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5753" w14:textId="6F392AC6" w:rsidR="00A03688" w:rsidRDefault="00A03688" w:rsidP="003F5FFE">
      <w:pPr>
        <w:spacing w:line="276" w:lineRule="auto"/>
        <w:ind w:left="0" w:right="-1"/>
      </w:pPr>
    </w:p>
    <w:p w14:paraId="7F2AEFF7" w14:textId="1A44C183" w:rsidR="00164C2F" w:rsidRDefault="00164C2F" w:rsidP="003F5FFE">
      <w:pPr>
        <w:spacing w:line="276" w:lineRule="auto"/>
        <w:ind w:left="0" w:right="-1"/>
      </w:pPr>
    </w:p>
    <w:p w14:paraId="5AC07403" w14:textId="11A92FDD" w:rsidR="00164C2F" w:rsidRDefault="00164C2F" w:rsidP="003F5FFE">
      <w:pPr>
        <w:spacing w:line="276" w:lineRule="auto"/>
        <w:ind w:left="0" w:right="-1"/>
      </w:pPr>
    </w:p>
    <w:p w14:paraId="229DE357" w14:textId="77F2065F" w:rsidR="00164C2F" w:rsidRPr="00425249" w:rsidRDefault="00586154" w:rsidP="003F5FFE">
      <w:pPr>
        <w:spacing w:line="276" w:lineRule="auto"/>
        <w:ind w:left="0" w:right="-1"/>
      </w:pPr>
      <w:r w:rsidRPr="00425249">
        <w:rPr>
          <w:rFonts w:cs="Arial"/>
          <w:noProof/>
          <w:lang w:val="fr-BE" w:eastAsia="fr-BE"/>
        </w:rPr>
        <mc:AlternateContent>
          <mc:Choice Requires="wps">
            <w:drawing>
              <wp:anchor distT="0" distB="0" distL="114300" distR="114300" simplePos="0" relativeHeight="251658241" behindDoc="1" locked="0" layoutInCell="1" allowOverlap="1" wp14:anchorId="2EEDB07F" wp14:editId="363AE21C">
                <wp:simplePos x="0" y="0"/>
                <wp:positionH relativeFrom="margin">
                  <wp:posOffset>354965</wp:posOffset>
                </wp:positionH>
                <wp:positionV relativeFrom="paragraph">
                  <wp:posOffset>153035</wp:posOffset>
                </wp:positionV>
                <wp:extent cx="5435600" cy="2568575"/>
                <wp:effectExtent l="0" t="0" r="12700" b="22225"/>
                <wp:wrapTight wrapText="bothSides">
                  <wp:wrapPolygon edited="0">
                    <wp:start x="1136" y="0"/>
                    <wp:lineTo x="681" y="481"/>
                    <wp:lineTo x="0" y="1922"/>
                    <wp:lineTo x="0" y="19224"/>
                    <wp:lineTo x="227" y="20505"/>
                    <wp:lineTo x="984" y="21627"/>
                    <wp:lineTo x="1060" y="21627"/>
                    <wp:lineTo x="20515" y="21627"/>
                    <wp:lineTo x="20591" y="21627"/>
                    <wp:lineTo x="21348" y="20666"/>
                    <wp:lineTo x="21575" y="19384"/>
                    <wp:lineTo x="21575" y="1922"/>
                    <wp:lineTo x="20969" y="481"/>
                    <wp:lineTo x="20439" y="0"/>
                    <wp:lineTo x="1136"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435600" cy="256857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0FC194FE" w14:textId="5AB2764F" w:rsidR="00DD7D96" w:rsidRPr="00EE33DE" w:rsidRDefault="00DD7D96" w:rsidP="00B340F5">
                            <w:pPr>
                              <w:spacing w:after="180" w:line="276" w:lineRule="auto"/>
                              <w:ind w:left="426" w:right="314"/>
                              <w:jc w:val="center"/>
                              <w:rPr>
                                <w:b/>
                                <w:color w:val="6E198C"/>
                                <w:sz w:val="40"/>
                                <w:szCs w:val="40"/>
                                <w:lang w:val="fr-BE"/>
                              </w:rPr>
                            </w:pPr>
                            <w:r w:rsidRPr="00EE33DE">
                              <w:rPr>
                                <w:b/>
                                <w:color w:val="6E198C"/>
                                <w:sz w:val="40"/>
                                <w:szCs w:val="40"/>
                                <w:lang w:val="fr-BE"/>
                              </w:rPr>
                              <w:t>Appel à projets 202</w:t>
                            </w:r>
                            <w:r w:rsidR="0093088D">
                              <w:rPr>
                                <w:b/>
                                <w:color w:val="6E198C"/>
                                <w:sz w:val="40"/>
                                <w:szCs w:val="40"/>
                                <w:lang w:val="fr-BE"/>
                              </w:rPr>
                              <w:t>3</w:t>
                            </w:r>
                          </w:p>
                          <w:p w14:paraId="49DDD8B5" w14:textId="1D858A1B" w:rsidR="00DD7D96" w:rsidRDefault="00DD7D96" w:rsidP="00B340F5">
                            <w:pPr>
                              <w:spacing w:after="180" w:line="276" w:lineRule="auto"/>
                              <w:ind w:left="426" w:right="314"/>
                              <w:jc w:val="center"/>
                              <w:rPr>
                                <w:b/>
                                <w:color w:val="6E198C"/>
                                <w:sz w:val="48"/>
                                <w:szCs w:val="48"/>
                                <w:lang w:val="fr-BE"/>
                              </w:rPr>
                            </w:pPr>
                            <w:r>
                              <w:rPr>
                                <w:b/>
                                <w:color w:val="6E198C"/>
                                <w:sz w:val="48"/>
                                <w:szCs w:val="48"/>
                                <w:lang w:val="fr-BE"/>
                              </w:rPr>
                              <w:t>LOCAL &amp; TOGETHER</w:t>
                            </w:r>
                          </w:p>
                          <w:p w14:paraId="3117D4FA" w14:textId="714D0C86" w:rsidR="00DD7D96" w:rsidRPr="00C6701E" w:rsidRDefault="00DD7D96" w:rsidP="00C6701E">
                            <w:pPr>
                              <w:spacing w:line="276" w:lineRule="auto"/>
                              <w:ind w:left="426" w:right="314"/>
                              <w:rPr>
                                <w:b/>
                                <w:i/>
                                <w:color w:val="6E198C"/>
                                <w:sz w:val="36"/>
                                <w:szCs w:val="36"/>
                                <w:lang w:val="fr-BE"/>
                              </w:rPr>
                            </w:pPr>
                            <w:r w:rsidRPr="00C6701E">
                              <w:rPr>
                                <w:b/>
                                <w:i/>
                                <w:color w:val="6E198C"/>
                                <w:sz w:val="36"/>
                                <w:szCs w:val="36"/>
                                <w:lang w:val="fr-BE"/>
                              </w:rPr>
                              <w:t xml:space="preserve">Soutenons nos quartiers commerçants !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DB07F" id="Rectangle à coins arrondis 33" o:spid="_x0000_s1026" style="position:absolute;left:0;text-align:left;margin-left:27.95pt;margin-top:12.05pt;width:428pt;height:202.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" filled="f" strokecolor="#0a00be" strokeweight="2pt">
                <v:textbox inset="0,0,0,0">
                  <w:txbxContent>
                    <w:p w14:paraId="0FC194FE" w14:textId="5AB2764F" w:rsidR="00DD7D96" w:rsidRPr="00EE33DE" w:rsidRDefault="00DD7D96" w:rsidP="00B340F5">
                      <w:pPr>
                        <w:spacing w:after="180" w:line="276" w:lineRule="auto"/>
                        <w:ind w:left="426" w:right="314"/>
                        <w:jc w:val="center"/>
                        <w:rPr>
                          <w:b/>
                          <w:color w:val="6E198C"/>
                          <w:sz w:val="40"/>
                          <w:szCs w:val="40"/>
                          <w:lang w:val="fr-BE"/>
                        </w:rPr>
                      </w:pPr>
                      <w:r w:rsidRPr="00EE33DE">
                        <w:rPr>
                          <w:b/>
                          <w:color w:val="6E198C"/>
                          <w:sz w:val="40"/>
                          <w:szCs w:val="40"/>
                          <w:lang w:val="fr-BE"/>
                        </w:rPr>
                        <w:t>Appel à projets 202</w:t>
                      </w:r>
                      <w:r w:rsidR="0093088D">
                        <w:rPr>
                          <w:b/>
                          <w:color w:val="6E198C"/>
                          <w:sz w:val="40"/>
                          <w:szCs w:val="40"/>
                          <w:lang w:val="fr-BE"/>
                        </w:rPr>
                        <w:t>3</w:t>
                      </w:r>
                    </w:p>
                    <w:p w14:paraId="49DDD8B5" w14:textId="1D858A1B" w:rsidR="00DD7D96" w:rsidRDefault="00DD7D96" w:rsidP="00B340F5">
                      <w:pPr>
                        <w:spacing w:after="180" w:line="276" w:lineRule="auto"/>
                        <w:ind w:left="426" w:right="314"/>
                        <w:jc w:val="center"/>
                        <w:rPr>
                          <w:b/>
                          <w:color w:val="6E198C"/>
                          <w:sz w:val="48"/>
                          <w:szCs w:val="48"/>
                          <w:lang w:val="fr-BE"/>
                        </w:rPr>
                      </w:pPr>
                      <w:r>
                        <w:rPr>
                          <w:b/>
                          <w:color w:val="6E198C"/>
                          <w:sz w:val="48"/>
                          <w:szCs w:val="48"/>
                          <w:lang w:val="fr-BE"/>
                        </w:rPr>
                        <w:t>LOCAL &amp; TOGETHER</w:t>
                      </w:r>
                    </w:p>
                    <w:p w14:paraId="3117D4FA" w14:textId="714D0C86" w:rsidR="00DD7D96" w:rsidRPr="00C6701E" w:rsidRDefault="00DD7D96" w:rsidP="00C6701E">
                      <w:pPr>
                        <w:spacing w:line="276" w:lineRule="auto"/>
                        <w:ind w:left="426" w:right="314"/>
                        <w:rPr>
                          <w:b/>
                          <w:i/>
                          <w:color w:val="6E198C"/>
                          <w:sz w:val="36"/>
                          <w:szCs w:val="36"/>
                          <w:lang w:val="fr-BE"/>
                        </w:rPr>
                      </w:pPr>
                      <w:r w:rsidRPr="00C6701E">
                        <w:rPr>
                          <w:b/>
                          <w:i/>
                          <w:color w:val="6E198C"/>
                          <w:sz w:val="36"/>
                          <w:szCs w:val="36"/>
                          <w:lang w:val="fr-BE"/>
                        </w:rPr>
                        <w:t xml:space="preserve">Soutenons nos quartiers commerçants ! </w:t>
                      </w:r>
                    </w:p>
                  </w:txbxContent>
                </v:textbox>
                <w10:wrap type="tight" anchorx="margin"/>
              </v:roundrect>
            </w:pict>
          </mc:Fallback>
        </mc:AlternateContent>
      </w:r>
    </w:p>
    <w:p w14:paraId="62F4450E" w14:textId="65F4B5DF" w:rsidR="00164C2F" w:rsidRPr="00425249" w:rsidRDefault="00164C2F" w:rsidP="003F5FFE">
      <w:pPr>
        <w:spacing w:line="276" w:lineRule="auto"/>
        <w:ind w:left="0" w:right="-1"/>
      </w:pPr>
    </w:p>
    <w:p w14:paraId="2E368AE3" w14:textId="590599D3" w:rsidR="00164C2F" w:rsidRPr="00425249" w:rsidRDefault="00164C2F" w:rsidP="003F5FFE">
      <w:pPr>
        <w:spacing w:line="276" w:lineRule="auto"/>
        <w:ind w:left="0" w:right="-1"/>
      </w:pPr>
    </w:p>
    <w:p w14:paraId="71E18C5A" w14:textId="7EC84766" w:rsidR="00164C2F" w:rsidRPr="00425249" w:rsidRDefault="00164C2F" w:rsidP="003F5FFE">
      <w:pPr>
        <w:spacing w:line="276" w:lineRule="auto"/>
        <w:ind w:left="0" w:right="-1"/>
      </w:pPr>
    </w:p>
    <w:p w14:paraId="64F2E957" w14:textId="13A0C9FD" w:rsidR="00164C2F" w:rsidRPr="00425249" w:rsidRDefault="00164C2F" w:rsidP="003F5FFE">
      <w:pPr>
        <w:spacing w:line="276" w:lineRule="auto"/>
        <w:ind w:left="0" w:right="-1"/>
      </w:pPr>
    </w:p>
    <w:p w14:paraId="03658AEB" w14:textId="698F1024" w:rsidR="00164C2F" w:rsidRPr="00425249" w:rsidRDefault="00164C2F" w:rsidP="003F5FFE">
      <w:pPr>
        <w:spacing w:line="276" w:lineRule="auto"/>
        <w:ind w:left="0" w:right="-1"/>
      </w:pPr>
    </w:p>
    <w:p w14:paraId="683AD64F" w14:textId="1ED37285" w:rsidR="00164C2F" w:rsidRPr="00425249" w:rsidRDefault="00164C2F" w:rsidP="003F5FFE">
      <w:pPr>
        <w:spacing w:line="276" w:lineRule="auto"/>
        <w:ind w:left="0" w:right="-1"/>
      </w:pPr>
    </w:p>
    <w:p w14:paraId="437531E7" w14:textId="77777777" w:rsidR="00164C2F" w:rsidRPr="00425249" w:rsidRDefault="00164C2F" w:rsidP="003F5FFE">
      <w:pPr>
        <w:spacing w:line="276" w:lineRule="auto"/>
        <w:ind w:left="0" w:right="-1"/>
      </w:pPr>
    </w:p>
    <w:p w14:paraId="539E68FF" w14:textId="4BDA509C" w:rsidR="00047141" w:rsidRPr="00425249" w:rsidRDefault="00047141" w:rsidP="003F5FFE">
      <w:pPr>
        <w:spacing w:line="276" w:lineRule="auto"/>
        <w:ind w:left="0" w:right="-1"/>
      </w:pPr>
    </w:p>
    <w:p w14:paraId="133400C7" w14:textId="0F7E05ED" w:rsidR="002A7C1A" w:rsidRPr="00425249" w:rsidRDefault="002A7C1A" w:rsidP="003F5FFE">
      <w:pPr>
        <w:spacing w:line="276" w:lineRule="auto"/>
        <w:ind w:left="0" w:right="-1"/>
        <w:jc w:val="center"/>
        <w:rPr>
          <w:b/>
          <w:sz w:val="36"/>
        </w:rPr>
      </w:pPr>
    </w:p>
    <w:p w14:paraId="5C89336D" w14:textId="3601AFB5" w:rsidR="002A7C1A" w:rsidRPr="00425249" w:rsidRDefault="002A7C1A" w:rsidP="003F5FFE">
      <w:pPr>
        <w:spacing w:line="276" w:lineRule="auto"/>
        <w:ind w:left="0" w:right="-1"/>
        <w:jc w:val="center"/>
        <w:rPr>
          <w:b/>
          <w:sz w:val="36"/>
        </w:rPr>
      </w:pPr>
    </w:p>
    <w:p w14:paraId="1686BC49" w14:textId="5C2B9164" w:rsidR="002A7C1A" w:rsidRPr="00425249" w:rsidRDefault="002A7C1A" w:rsidP="003F5FFE">
      <w:pPr>
        <w:spacing w:line="276" w:lineRule="auto"/>
        <w:ind w:left="0" w:right="-1"/>
        <w:jc w:val="center"/>
        <w:rPr>
          <w:b/>
          <w:sz w:val="36"/>
        </w:rPr>
      </w:pPr>
    </w:p>
    <w:p w14:paraId="49F1EE46" w14:textId="77777777" w:rsidR="002A7C1A" w:rsidRPr="00425249" w:rsidRDefault="002A7C1A" w:rsidP="003F5FFE">
      <w:pPr>
        <w:spacing w:line="276" w:lineRule="auto"/>
        <w:ind w:left="0" w:right="-1"/>
        <w:jc w:val="center"/>
        <w:rPr>
          <w:b/>
          <w:sz w:val="36"/>
        </w:rPr>
      </w:pPr>
    </w:p>
    <w:p w14:paraId="24E6BB9B" w14:textId="0CA22D80" w:rsidR="002A7C1A" w:rsidRPr="00425249" w:rsidRDefault="00586154" w:rsidP="003F5FFE">
      <w:pPr>
        <w:spacing w:line="276" w:lineRule="auto"/>
        <w:ind w:left="0" w:right="-1"/>
        <w:rPr>
          <w:b/>
          <w:sz w:val="36"/>
        </w:rPr>
      </w:pPr>
      <w:r w:rsidRPr="00425249">
        <w:rPr>
          <w:rFonts w:cs="Arial"/>
          <w:noProof/>
          <w:lang w:val="fr-BE" w:eastAsia="fr-BE"/>
        </w:rPr>
        <mc:AlternateContent>
          <mc:Choice Requires="wps">
            <w:drawing>
              <wp:anchor distT="0" distB="0" distL="114300" distR="114300" simplePos="0" relativeHeight="251658240" behindDoc="0" locked="0" layoutInCell="1" allowOverlap="1" wp14:anchorId="07C1AC57" wp14:editId="23E82995">
                <wp:simplePos x="0" y="0"/>
                <wp:positionH relativeFrom="column">
                  <wp:posOffset>354330</wp:posOffset>
                </wp:positionH>
                <wp:positionV relativeFrom="paragraph">
                  <wp:posOffset>158750</wp:posOffset>
                </wp:positionV>
                <wp:extent cx="5435600" cy="1558290"/>
                <wp:effectExtent l="95250" t="38100" r="31750" b="99060"/>
                <wp:wrapNone/>
                <wp:docPr id="35" name="Rectangle à coins arrondis 35"/>
                <wp:cNvGraphicFramePr/>
                <a:graphic xmlns:a="http://schemas.openxmlformats.org/drawingml/2006/main">
                  <a:graphicData uri="http://schemas.microsoft.com/office/word/2010/wordprocessingShape">
                    <wps:wsp>
                      <wps:cNvSpPr/>
                      <wps:spPr>
                        <a:xfrm>
                          <a:off x="0" y="0"/>
                          <a:ext cx="5435600" cy="1558290"/>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92FFF71" w14:textId="5DFB8DE4" w:rsidR="00DD7D96" w:rsidRDefault="00DD7D96" w:rsidP="00AE6315">
                            <w:pPr>
                              <w:ind w:left="0" w:right="72"/>
                              <w:jc w:val="center"/>
                              <w:rPr>
                                <w:b/>
                                <w:color w:val="FFFFFF" w:themeColor="background1"/>
                                <w:sz w:val="36"/>
                                <w:lang w:val="fr-BE"/>
                              </w:rPr>
                            </w:pPr>
                            <w:r w:rsidRPr="002A7C1A">
                              <w:rPr>
                                <w:b/>
                                <w:color w:val="FFFFFF" w:themeColor="background1"/>
                                <w:sz w:val="36"/>
                                <w:lang w:val="fr-BE"/>
                              </w:rPr>
                              <w:t>F</w:t>
                            </w:r>
                            <w:r>
                              <w:rPr>
                                <w:b/>
                                <w:color w:val="FFFFFF" w:themeColor="background1"/>
                                <w:sz w:val="36"/>
                                <w:lang w:val="fr-BE"/>
                              </w:rPr>
                              <w:t>ormulaire</w:t>
                            </w:r>
                          </w:p>
                          <w:p w14:paraId="167F5533" w14:textId="77777777" w:rsidR="00DD7D96" w:rsidRDefault="00DD7D96" w:rsidP="00AE6315">
                            <w:pPr>
                              <w:ind w:left="0" w:right="72"/>
                              <w:jc w:val="center"/>
                              <w:rPr>
                                <w:b/>
                                <w:color w:val="FFFFFF" w:themeColor="background1"/>
                                <w:sz w:val="36"/>
                                <w:lang w:val="fr-BE"/>
                              </w:rPr>
                            </w:pPr>
                          </w:p>
                          <w:p w14:paraId="54D6368F" w14:textId="7C114CAF" w:rsidR="00DD7D96" w:rsidRPr="00AE6315" w:rsidRDefault="00DD7D96" w:rsidP="00AE6315">
                            <w:pPr>
                              <w:ind w:left="0" w:right="72"/>
                              <w:rPr>
                                <w:b/>
                                <w:i/>
                                <w:color w:val="FFFFFF" w:themeColor="background1"/>
                                <w:sz w:val="32"/>
                                <w:szCs w:val="32"/>
                                <w:lang w:val="fr-BE"/>
                              </w:rPr>
                            </w:pPr>
                            <w:r w:rsidRPr="00AE6315">
                              <w:rPr>
                                <w:b/>
                                <w:i/>
                                <w:color w:val="FFFFFF" w:themeColor="background1"/>
                                <w:sz w:val="32"/>
                                <w:szCs w:val="32"/>
                                <w:lang w:val="fr-BE"/>
                              </w:rPr>
                              <w:t>Catégorie « Soutien aux projets innovants : pour des quartiers commerçants collaboratifs et circulaires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7" style="position:absolute;left:0;text-align:left;margin-left:27.9pt;margin-top:12.5pt;width:428pt;height:1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" fillcolor="#0a00be" stroked="f" strokeweight="2pt">
                <v:shadow on="t" color="black" opacity="26214f" origin=".5,-.5" offset="-.74836mm,.74836mm"/>
                <v:textbox inset="0,0,0,0">
                  <w:txbxContent>
                    <w:p w14:paraId="292FFF71" w14:textId="5DFB8DE4" w:rsidR="00DD7D96" w:rsidRDefault="00DD7D96" w:rsidP="00AE6315">
                      <w:pPr>
                        <w:ind w:left="0" w:right="72"/>
                        <w:jc w:val="center"/>
                        <w:rPr>
                          <w:b/>
                          <w:color w:val="FFFFFF" w:themeColor="background1"/>
                          <w:sz w:val="36"/>
                          <w:lang w:val="fr-BE"/>
                        </w:rPr>
                      </w:pPr>
                      <w:r w:rsidRPr="002A7C1A">
                        <w:rPr>
                          <w:b/>
                          <w:color w:val="FFFFFF" w:themeColor="background1"/>
                          <w:sz w:val="36"/>
                          <w:lang w:val="fr-BE"/>
                        </w:rPr>
                        <w:t>F</w:t>
                      </w:r>
                      <w:r>
                        <w:rPr>
                          <w:b/>
                          <w:color w:val="FFFFFF" w:themeColor="background1"/>
                          <w:sz w:val="36"/>
                          <w:lang w:val="fr-BE"/>
                        </w:rPr>
                        <w:t>ormulaire</w:t>
                      </w:r>
                    </w:p>
                    <w:p w14:paraId="167F5533" w14:textId="77777777" w:rsidR="00DD7D96" w:rsidRDefault="00DD7D96" w:rsidP="00AE6315">
                      <w:pPr>
                        <w:ind w:left="0" w:right="72"/>
                        <w:jc w:val="center"/>
                        <w:rPr>
                          <w:b/>
                          <w:color w:val="FFFFFF" w:themeColor="background1"/>
                          <w:sz w:val="36"/>
                          <w:lang w:val="fr-BE"/>
                        </w:rPr>
                      </w:pPr>
                    </w:p>
                    <w:p w14:paraId="54D6368F" w14:textId="7C114CAF" w:rsidR="00DD7D96" w:rsidRPr="00AE6315" w:rsidRDefault="00DD7D96" w:rsidP="00AE6315">
                      <w:pPr>
                        <w:ind w:left="0" w:right="72"/>
                        <w:rPr>
                          <w:b/>
                          <w:i/>
                          <w:color w:val="FFFFFF" w:themeColor="background1"/>
                          <w:sz w:val="32"/>
                          <w:szCs w:val="32"/>
                          <w:lang w:val="fr-BE"/>
                        </w:rPr>
                      </w:pPr>
                      <w:r w:rsidRPr="00AE6315">
                        <w:rPr>
                          <w:b/>
                          <w:i/>
                          <w:color w:val="FFFFFF" w:themeColor="background1"/>
                          <w:sz w:val="32"/>
                          <w:szCs w:val="32"/>
                          <w:lang w:val="fr-BE"/>
                        </w:rPr>
                        <w:t>Catégorie « Soutien aux projets innovants : pour des quartiers commerçants collaboratifs et circulaires »</w:t>
                      </w:r>
                    </w:p>
                  </w:txbxContent>
                </v:textbox>
              </v:roundrect>
            </w:pict>
          </mc:Fallback>
        </mc:AlternateContent>
      </w:r>
    </w:p>
    <w:p w14:paraId="42B7EEEB" w14:textId="445F0727" w:rsidR="002A7C1A" w:rsidRPr="00425249" w:rsidRDefault="002A7C1A" w:rsidP="003F5FFE">
      <w:pPr>
        <w:spacing w:line="276" w:lineRule="auto"/>
        <w:ind w:left="0" w:right="-1"/>
        <w:jc w:val="center"/>
        <w:rPr>
          <w:b/>
          <w:sz w:val="36"/>
        </w:rPr>
      </w:pPr>
    </w:p>
    <w:p w14:paraId="1E902219" w14:textId="77777777" w:rsidR="00D34C04" w:rsidRPr="00425249" w:rsidRDefault="00D34C04" w:rsidP="003F5FFE">
      <w:pPr>
        <w:spacing w:line="276" w:lineRule="auto"/>
        <w:ind w:left="0" w:right="-1"/>
        <w:rPr>
          <w:b/>
          <w:sz w:val="36"/>
        </w:rPr>
      </w:pPr>
    </w:p>
    <w:p w14:paraId="5965603A" w14:textId="5F8E1F18" w:rsidR="00CB2A25" w:rsidRPr="00425249" w:rsidRDefault="00CB2A25" w:rsidP="003F5FFE">
      <w:pPr>
        <w:spacing w:line="276" w:lineRule="auto"/>
        <w:ind w:left="0" w:right="-1"/>
        <w:jc w:val="center"/>
        <w:rPr>
          <w:b/>
          <w:sz w:val="36"/>
        </w:rPr>
      </w:pPr>
    </w:p>
    <w:p w14:paraId="6A4BB5DB" w14:textId="6AA43201" w:rsidR="00164C2F" w:rsidRPr="00425249" w:rsidRDefault="00164C2F" w:rsidP="003F5FFE">
      <w:pPr>
        <w:spacing w:line="276" w:lineRule="auto"/>
        <w:ind w:left="0" w:right="-1"/>
        <w:jc w:val="center"/>
        <w:rPr>
          <w:b/>
          <w:sz w:val="36"/>
        </w:rPr>
      </w:pPr>
    </w:p>
    <w:p w14:paraId="381F40AE" w14:textId="77777777" w:rsidR="00164C2F" w:rsidRPr="00425249" w:rsidRDefault="00164C2F" w:rsidP="003F5FFE">
      <w:pPr>
        <w:spacing w:line="276" w:lineRule="auto"/>
        <w:ind w:left="0" w:right="-1"/>
        <w:jc w:val="center"/>
        <w:rPr>
          <w:b/>
          <w:sz w:val="36"/>
        </w:rPr>
      </w:pPr>
    </w:p>
    <w:p w14:paraId="2A1B54B7" w14:textId="31B84824" w:rsidR="00164C2F" w:rsidRPr="00425249" w:rsidRDefault="00586154" w:rsidP="003F5FFE">
      <w:pPr>
        <w:spacing w:line="276" w:lineRule="auto"/>
        <w:ind w:left="0" w:right="-1"/>
        <w:jc w:val="center"/>
        <w:rPr>
          <w:b/>
          <w:sz w:val="36"/>
        </w:rPr>
      </w:pPr>
      <w:r w:rsidRPr="00425249">
        <w:rPr>
          <w:rFonts w:cs="Arial"/>
          <w:noProof/>
          <w:lang w:val="fr-BE" w:eastAsia="fr-BE"/>
        </w:rPr>
        <mc:AlternateContent>
          <mc:Choice Requires="wps">
            <w:drawing>
              <wp:anchor distT="0" distB="0" distL="114300" distR="114300" simplePos="0" relativeHeight="251658243" behindDoc="0" locked="0" layoutInCell="1" allowOverlap="1" wp14:anchorId="017B68A1" wp14:editId="359A358A">
                <wp:simplePos x="0" y="0"/>
                <wp:positionH relativeFrom="margin">
                  <wp:posOffset>358140</wp:posOffset>
                </wp:positionH>
                <wp:positionV relativeFrom="paragraph">
                  <wp:posOffset>177800</wp:posOffset>
                </wp:positionV>
                <wp:extent cx="5435600" cy="690880"/>
                <wp:effectExtent l="0" t="0" r="12700" b="13970"/>
                <wp:wrapNone/>
                <wp:docPr id="26" name="Rectangle à coins arrondis 26"/>
                <wp:cNvGraphicFramePr/>
                <a:graphic xmlns:a="http://schemas.openxmlformats.org/drawingml/2006/main">
                  <a:graphicData uri="http://schemas.microsoft.com/office/word/2010/wordprocessingShape">
                    <wps:wsp>
                      <wps:cNvSpPr/>
                      <wps:spPr>
                        <a:xfrm>
                          <a:off x="0" y="0"/>
                          <a:ext cx="5435600" cy="69088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5C0A1AC" w14:textId="6520924D" w:rsidR="00DD7D96" w:rsidRPr="002A7C1A" w:rsidRDefault="00DD7D96" w:rsidP="00D34C04">
                            <w:pPr>
                              <w:spacing w:before="60" w:line="276" w:lineRule="auto"/>
                              <w:ind w:left="284" w:right="0"/>
                              <w:jc w:val="left"/>
                              <w:rPr>
                                <w:b/>
                                <w:color w:val="6E198C"/>
                                <w:sz w:val="40"/>
                                <w:szCs w:val="28"/>
                                <w:lang w:val="fr-BE"/>
                              </w:rPr>
                            </w:pPr>
                            <w:r>
                              <w:rPr>
                                <w:b/>
                                <w:color w:val="6E198C"/>
                                <w:sz w:val="40"/>
                                <w:szCs w:val="28"/>
                                <w:lang w:val="fr-BE"/>
                              </w:rPr>
                              <w:t>Projet</w:t>
                            </w:r>
                            <w:r w:rsidRPr="002A7C1A">
                              <w:rPr>
                                <w:b/>
                                <w:color w:val="6E198C"/>
                                <w:sz w:val="40"/>
                                <w:szCs w:val="28"/>
                                <w:lang w:val="fr-BE"/>
                              </w:rPr>
                              <w:t xml:space="preserve"> : </w:t>
                            </w:r>
                          </w:p>
                          <w:p w14:paraId="3E1269D0" w14:textId="44AB9C01" w:rsidR="00DD7D96" w:rsidRPr="00E25696" w:rsidRDefault="00DD7D96" w:rsidP="008537AB">
                            <w:pPr>
                              <w:spacing w:line="276" w:lineRule="auto"/>
                              <w:ind w:left="0" w:right="0" w:firstLine="284"/>
                              <w:jc w:val="left"/>
                              <w:rPr>
                                <w:b/>
                                <w:i/>
                                <w:color w:val="6E198C"/>
                                <w:sz w:val="24"/>
                                <w:szCs w:val="24"/>
                                <w:lang w:val="fr-BE"/>
                              </w:rPr>
                            </w:pPr>
                            <w:r w:rsidRPr="00E25696">
                              <w:rPr>
                                <w:b/>
                                <w:i/>
                                <w:color w:val="6E198C"/>
                                <w:szCs w:val="28"/>
                                <w:lang w:val="fr-BE"/>
                              </w:rPr>
                              <w:t xml:space="preserve">Nom </w:t>
                            </w:r>
                            <w:r>
                              <w:rPr>
                                <w:b/>
                                <w:i/>
                                <w:color w:val="6E198C"/>
                                <w:szCs w:val="28"/>
                                <w:lang w:val="fr-BE"/>
                              </w:rPr>
                              <w:t>ou acronyme du projet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8" style="position:absolute;left:0;text-align:left;margin-left:28.2pt;margin-top:14pt;width:428pt;height:54.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" filled="f" strokecolor="#0a00be" strokeweight="2pt">
                <v:textbox inset="0,0,0,0">
                  <w:txbxContent>
                    <w:p w14:paraId="45C0A1AC" w14:textId="6520924D" w:rsidR="00DD7D96" w:rsidRPr="002A7C1A" w:rsidRDefault="00DD7D96" w:rsidP="00D34C04">
                      <w:pPr>
                        <w:spacing w:before="60" w:line="276" w:lineRule="auto"/>
                        <w:ind w:left="284" w:right="0"/>
                        <w:jc w:val="left"/>
                        <w:rPr>
                          <w:b/>
                          <w:color w:val="6E198C"/>
                          <w:sz w:val="40"/>
                          <w:szCs w:val="28"/>
                          <w:lang w:val="fr-BE"/>
                        </w:rPr>
                      </w:pPr>
                      <w:r>
                        <w:rPr>
                          <w:b/>
                          <w:color w:val="6E198C"/>
                          <w:sz w:val="40"/>
                          <w:szCs w:val="28"/>
                          <w:lang w:val="fr-BE"/>
                        </w:rPr>
                        <w:t>Projet</w:t>
                      </w:r>
                      <w:r w:rsidRPr="002A7C1A">
                        <w:rPr>
                          <w:b/>
                          <w:color w:val="6E198C"/>
                          <w:sz w:val="40"/>
                          <w:szCs w:val="28"/>
                          <w:lang w:val="fr-BE"/>
                        </w:rPr>
                        <w:t xml:space="preserve"> : </w:t>
                      </w:r>
                    </w:p>
                    <w:p w14:paraId="3E1269D0" w14:textId="44AB9C01" w:rsidR="00DD7D96" w:rsidRPr="00E25696" w:rsidRDefault="00DD7D96" w:rsidP="008537AB">
                      <w:pPr>
                        <w:spacing w:line="276" w:lineRule="auto"/>
                        <w:ind w:left="0" w:right="0" w:firstLine="284"/>
                        <w:jc w:val="left"/>
                        <w:rPr>
                          <w:b/>
                          <w:i/>
                          <w:color w:val="6E198C"/>
                          <w:sz w:val="24"/>
                          <w:szCs w:val="24"/>
                          <w:lang w:val="fr-BE"/>
                        </w:rPr>
                      </w:pPr>
                      <w:r w:rsidRPr="00E25696">
                        <w:rPr>
                          <w:b/>
                          <w:i/>
                          <w:color w:val="6E198C"/>
                          <w:szCs w:val="28"/>
                          <w:lang w:val="fr-BE"/>
                        </w:rPr>
                        <w:t xml:space="preserve">Nom </w:t>
                      </w:r>
                      <w:r>
                        <w:rPr>
                          <w:b/>
                          <w:i/>
                          <w:color w:val="6E198C"/>
                          <w:szCs w:val="28"/>
                          <w:lang w:val="fr-BE"/>
                        </w:rPr>
                        <w:t>ou acronyme du projet</w:t>
                      </w:r>
                    </w:p>
                  </w:txbxContent>
                </v:textbox>
                <w10:wrap anchorx="margin"/>
              </v:roundrect>
            </w:pict>
          </mc:Fallback>
        </mc:AlternateContent>
      </w:r>
    </w:p>
    <w:p w14:paraId="1D20C3CC" w14:textId="3969FA68" w:rsidR="002A7C1A" w:rsidRPr="00425249" w:rsidRDefault="002A7C1A" w:rsidP="003F5FFE">
      <w:pPr>
        <w:spacing w:line="276" w:lineRule="auto"/>
        <w:ind w:left="0" w:right="-1"/>
        <w:jc w:val="center"/>
        <w:rPr>
          <w:b/>
          <w:sz w:val="36"/>
        </w:rPr>
      </w:pPr>
    </w:p>
    <w:p w14:paraId="1F27D0D8" w14:textId="77777777" w:rsidR="00A03688" w:rsidRPr="00425249" w:rsidRDefault="00A03688" w:rsidP="003F5FFE">
      <w:pPr>
        <w:spacing w:line="276" w:lineRule="auto"/>
        <w:ind w:left="0" w:right="-1"/>
      </w:pPr>
    </w:p>
    <w:p w14:paraId="5583B427" w14:textId="77777777" w:rsidR="00A03688" w:rsidRPr="00425249" w:rsidRDefault="00A03688" w:rsidP="003F5FFE">
      <w:pPr>
        <w:spacing w:line="276" w:lineRule="auto"/>
        <w:ind w:left="0" w:right="-1"/>
      </w:pPr>
    </w:p>
    <w:p w14:paraId="79C15C7F" w14:textId="77777777" w:rsidR="00A03688" w:rsidRPr="00425249" w:rsidRDefault="00A03688" w:rsidP="003F5FFE">
      <w:pPr>
        <w:spacing w:line="276" w:lineRule="auto"/>
        <w:ind w:left="0" w:right="-1"/>
      </w:pPr>
    </w:p>
    <w:p w14:paraId="3314B1AA" w14:textId="66053057" w:rsidR="00A03688" w:rsidRPr="00425249" w:rsidRDefault="00586154" w:rsidP="003F5FFE">
      <w:pPr>
        <w:spacing w:line="276" w:lineRule="auto"/>
        <w:ind w:left="0" w:right="-1"/>
      </w:pPr>
      <w:r w:rsidRPr="00425249">
        <w:rPr>
          <w:noProof/>
          <w:lang w:val="fr-BE" w:eastAsia="fr-BE"/>
        </w:rPr>
        <mc:AlternateContent>
          <mc:Choice Requires="wps">
            <w:drawing>
              <wp:anchor distT="0" distB="0" distL="114300" distR="114300" simplePos="0" relativeHeight="251658242" behindDoc="0" locked="0" layoutInCell="1" allowOverlap="1" wp14:anchorId="577BEA92" wp14:editId="675D2FA2">
                <wp:simplePos x="0" y="0"/>
                <wp:positionH relativeFrom="column">
                  <wp:posOffset>356870</wp:posOffset>
                </wp:positionH>
                <wp:positionV relativeFrom="paragraph">
                  <wp:posOffset>120650</wp:posOffset>
                </wp:positionV>
                <wp:extent cx="5435600" cy="1419225"/>
                <wp:effectExtent l="95250" t="38100" r="31750" b="104775"/>
                <wp:wrapNone/>
                <wp:docPr id="27" name="Rectangle à coins arrondis 27"/>
                <wp:cNvGraphicFramePr/>
                <a:graphic xmlns:a="http://schemas.openxmlformats.org/drawingml/2006/main">
                  <a:graphicData uri="http://schemas.microsoft.com/office/word/2010/wordprocessingShape">
                    <wps:wsp>
                      <wps:cNvSpPr/>
                      <wps:spPr>
                        <a:xfrm>
                          <a:off x="0" y="0"/>
                          <a:ext cx="5435600" cy="1419225"/>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E0B8462" w14:textId="21ABBA1C" w:rsidR="00DD7D96" w:rsidRPr="00CB2A25" w:rsidRDefault="00DD7D96"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r>
                              <w:rPr>
                                <w:rFonts w:cs="Arial"/>
                                <w:b/>
                                <w:color w:val="FFFFFF" w:themeColor="background1"/>
                                <w:lang w:val="fr-BE"/>
                              </w:rPr>
                              <w:t xml:space="preserve"> à</w:t>
                            </w:r>
                          </w:p>
                          <w:p w14:paraId="458B1685" w14:textId="5013185A" w:rsidR="00DD7D96" w:rsidRPr="00EF1A1D" w:rsidRDefault="000A02D0" w:rsidP="00CB2A25">
                            <w:pPr>
                              <w:pStyle w:val="Paragraphedeliste"/>
                              <w:ind w:left="1080" w:hanging="360"/>
                              <w:jc w:val="center"/>
                              <w:rPr>
                                <w:rStyle w:val="Lienhypertexte"/>
                                <w:rFonts w:cs="Arial"/>
                                <w:b/>
                                <w:color w:val="FFFFFF" w:themeColor="background1"/>
                                <w:lang w:val="fr-BE"/>
                              </w:rPr>
                            </w:pPr>
                            <w:hyperlink r:id="rId11" w:history="1">
                              <w:r w:rsidR="00DD7D96" w:rsidRPr="00EF1A1D">
                                <w:rPr>
                                  <w:rStyle w:val="Lienhypertexte"/>
                                  <w:rFonts w:cs="Arial"/>
                                  <w:b/>
                                  <w:color w:val="FFFFFF" w:themeColor="background1"/>
                                  <w:lang w:val="fr-BE"/>
                                </w:rPr>
                                <w:t>projeteconomie@sprb.brussels</w:t>
                              </w:r>
                            </w:hyperlink>
                            <w:r w:rsidR="00DD7D96" w:rsidRPr="00EF1A1D">
                              <w:rPr>
                                <w:rFonts w:cs="Arial"/>
                                <w:b/>
                                <w:color w:val="FFFFFF" w:themeColor="background1"/>
                                <w:lang w:val="fr-BE"/>
                              </w:rPr>
                              <w:t xml:space="preserve"> </w:t>
                            </w:r>
                          </w:p>
                          <w:p w14:paraId="09174A9A" w14:textId="77777777" w:rsidR="00DD7D96" w:rsidRPr="00CB2A25" w:rsidRDefault="00DD7D96" w:rsidP="00CB2A25">
                            <w:pPr>
                              <w:pStyle w:val="Paragraphedeliste"/>
                              <w:ind w:left="1080" w:hanging="360"/>
                              <w:jc w:val="center"/>
                              <w:rPr>
                                <w:rStyle w:val="Lienhypertexte"/>
                                <w:rFonts w:cs="Arial"/>
                                <w:b/>
                                <w:color w:val="FFFFFF" w:themeColor="background1"/>
                                <w:lang w:val="fr-BE"/>
                              </w:rPr>
                            </w:pPr>
                          </w:p>
                          <w:p w14:paraId="18910CC8" w14:textId="6BB8C3A5" w:rsidR="00DD7D96" w:rsidRPr="00F3670D" w:rsidRDefault="00DD7D96" w:rsidP="000D0D9F">
                            <w:pPr>
                              <w:pStyle w:val="Paragraphedeliste"/>
                              <w:ind w:left="1080" w:hanging="360"/>
                              <w:jc w:val="center"/>
                              <w:rPr>
                                <w:b/>
                                <w:color w:val="FFFFFF" w:themeColor="background1"/>
                                <w:sz w:val="24"/>
                                <w:lang w:val="fr-BE"/>
                              </w:rPr>
                            </w:pPr>
                            <w:r w:rsidRPr="008326F1">
                              <w:rPr>
                                <w:rStyle w:val="Lienhypertexte"/>
                                <w:rFonts w:cs="Arial"/>
                                <w:b/>
                                <w:color w:val="FFFFFF" w:themeColor="background1"/>
                                <w:u w:val="none"/>
                                <w:lang w:val="fr-BE"/>
                              </w:rPr>
                              <w:t xml:space="preserve">AU PLUS TARD POUR LE </w:t>
                            </w:r>
                            <w:r w:rsidR="0083439C">
                              <w:rPr>
                                <w:rStyle w:val="Lienhypertexte"/>
                                <w:rFonts w:cs="Arial"/>
                                <w:b/>
                                <w:color w:val="FFFFFF" w:themeColor="background1"/>
                                <w:u w:val="none"/>
                                <w:lang w:val="fr-BE"/>
                              </w:rPr>
                              <w:t xml:space="preserve">01 juillet </w:t>
                            </w:r>
                            <w:r w:rsidR="00833D5E">
                              <w:rPr>
                                <w:rStyle w:val="Lienhypertexte"/>
                                <w:rFonts w:cs="Arial"/>
                                <w:b/>
                                <w:color w:val="FFFFFF" w:themeColor="background1"/>
                                <w:u w:val="none"/>
                                <w:lang w:val="fr-BE"/>
                              </w:rPr>
                              <w:t>2023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BEA92" id="Rectangle à coins arrondis 27" o:spid="_x0000_s1029" style="position:absolute;left:0;text-align:left;margin-left:28.1pt;margin-top:9.5pt;width:428pt;height:11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" fillcolor="#7030a0" stroked="f" strokeweight="2pt">
                <v:shadow on="t" color="black" opacity="26214f" origin=".5,-.5" offset="-.74836mm,.74836mm"/>
                <v:textbox inset="0,0,0,0">
                  <w:txbxContent>
                    <w:p w14:paraId="3E0B8462" w14:textId="21ABBA1C" w:rsidR="00DD7D96" w:rsidRPr="00CB2A25" w:rsidRDefault="00DD7D96"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r>
                        <w:rPr>
                          <w:rFonts w:cs="Arial"/>
                          <w:b/>
                          <w:color w:val="FFFFFF" w:themeColor="background1"/>
                          <w:lang w:val="fr-BE"/>
                        </w:rPr>
                        <w:t xml:space="preserve"> à</w:t>
                      </w:r>
                    </w:p>
                    <w:p w14:paraId="458B1685" w14:textId="5013185A" w:rsidR="00DD7D96" w:rsidRPr="00EF1A1D" w:rsidRDefault="000A02D0" w:rsidP="00CB2A25">
                      <w:pPr>
                        <w:pStyle w:val="Paragraphedeliste"/>
                        <w:ind w:left="1080" w:hanging="360"/>
                        <w:jc w:val="center"/>
                        <w:rPr>
                          <w:rStyle w:val="Lienhypertexte"/>
                          <w:rFonts w:cs="Arial"/>
                          <w:b/>
                          <w:color w:val="FFFFFF" w:themeColor="background1"/>
                          <w:lang w:val="fr-BE"/>
                        </w:rPr>
                      </w:pPr>
                      <w:hyperlink r:id="rId12" w:history="1">
                        <w:r w:rsidR="00DD7D96" w:rsidRPr="00EF1A1D">
                          <w:rPr>
                            <w:rStyle w:val="Lienhypertexte"/>
                            <w:rFonts w:cs="Arial"/>
                            <w:b/>
                            <w:color w:val="FFFFFF" w:themeColor="background1"/>
                            <w:lang w:val="fr-BE"/>
                          </w:rPr>
                          <w:t>projeteconomie@sprb.brussels</w:t>
                        </w:r>
                      </w:hyperlink>
                      <w:r w:rsidR="00DD7D96" w:rsidRPr="00EF1A1D">
                        <w:rPr>
                          <w:rFonts w:cs="Arial"/>
                          <w:b/>
                          <w:color w:val="FFFFFF" w:themeColor="background1"/>
                          <w:lang w:val="fr-BE"/>
                        </w:rPr>
                        <w:t xml:space="preserve"> </w:t>
                      </w:r>
                    </w:p>
                    <w:p w14:paraId="09174A9A" w14:textId="77777777" w:rsidR="00DD7D96" w:rsidRPr="00CB2A25" w:rsidRDefault="00DD7D96" w:rsidP="00CB2A25">
                      <w:pPr>
                        <w:pStyle w:val="Paragraphedeliste"/>
                        <w:ind w:left="1080" w:hanging="360"/>
                        <w:jc w:val="center"/>
                        <w:rPr>
                          <w:rStyle w:val="Lienhypertexte"/>
                          <w:rFonts w:cs="Arial"/>
                          <w:b/>
                          <w:color w:val="FFFFFF" w:themeColor="background1"/>
                          <w:lang w:val="fr-BE"/>
                        </w:rPr>
                      </w:pPr>
                    </w:p>
                    <w:p w14:paraId="18910CC8" w14:textId="6BB8C3A5" w:rsidR="00DD7D96" w:rsidRPr="00F3670D" w:rsidRDefault="00DD7D96" w:rsidP="000D0D9F">
                      <w:pPr>
                        <w:pStyle w:val="Paragraphedeliste"/>
                        <w:ind w:left="1080" w:hanging="360"/>
                        <w:jc w:val="center"/>
                        <w:rPr>
                          <w:b/>
                          <w:color w:val="FFFFFF" w:themeColor="background1"/>
                          <w:sz w:val="24"/>
                          <w:lang w:val="fr-BE"/>
                        </w:rPr>
                      </w:pPr>
                      <w:r w:rsidRPr="008326F1">
                        <w:rPr>
                          <w:rStyle w:val="Lienhypertexte"/>
                          <w:rFonts w:cs="Arial"/>
                          <w:b/>
                          <w:color w:val="FFFFFF" w:themeColor="background1"/>
                          <w:u w:val="none"/>
                          <w:lang w:val="fr-BE"/>
                        </w:rPr>
                        <w:t xml:space="preserve">AU PLUS TARD POUR LE </w:t>
                      </w:r>
                      <w:r w:rsidR="0083439C">
                        <w:rPr>
                          <w:rStyle w:val="Lienhypertexte"/>
                          <w:rFonts w:cs="Arial"/>
                          <w:b/>
                          <w:color w:val="FFFFFF" w:themeColor="background1"/>
                          <w:u w:val="none"/>
                          <w:lang w:val="fr-BE"/>
                        </w:rPr>
                        <w:t xml:space="preserve">01 juillet </w:t>
                      </w:r>
                      <w:r w:rsidR="00833D5E">
                        <w:rPr>
                          <w:rStyle w:val="Lienhypertexte"/>
                          <w:rFonts w:cs="Arial"/>
                          <w:b/>
                          <w:color w:val="FFFFFF" w:themeColor="background1"/>
                          <w:u w:val="none"/>
                          <w:lang w:val="fr-BE"/>
                        </w:rPr>
                        <w:t>2023</w:t>
                      </w:r>
                    </w:p>
                  </w:txbxContent>
                </v:textbox>
              </v:roundrect>
            </w:pict>
          </mc:Fallback>
        </mc:AlternateContent>
      </w:r>
    </w:p>
    <w:p w14:paraId="2CDEA387" w14:textId="433BBE6D" w:rsidR="00D34C04" w:rsidRPr="00425249" w:rsidRDefault="00D34C04" w:rsidP="003F5FFE">
      <w:pPr>
        <w:spacing w:line="276" w:lineRule="auto"/>
        <w:ind w:left="0" w:right="-1"/>
      </w:pPr>
    </w:p>
    <w:p w14:paraId="708C27B9" w14:textId="77777777" w:rsidR="00C7404B" w:rsidRPr="00425249" w:rsidRDefault="00C7404B" w:rsidP="003F5FFE">
      <w:pPr>
        <w:pStyle w:val="PartieTitres"/>
        <w:spacing w:line="276" w:lineRule="auto"/>
      </w:pPr>
    </w:p>
    <w:p w14:paraId="4BDCD9FE" w14:textId="77777777" w:rsidR="00C7404B" w:rsidRPr="00425249" w:rsidRDefault="00C7404B" w:rsidP="003F5FFE">
      <w:pPr>
        <w:pStyle w:val="PartieTitres"/>
        <w:spacing w:line="276" w:lineRule="auto"/>
      </w:pPr>
    </w:p>
    <w:p w14:paraId="144704FD" w14:textId="77777777" w:rsidR="00B2635F" w:rsidRPr="00425249" w:rsidRDefault="00B2635F" w:rsidP="003F5FFE">
      <w:pPr>
        <w:pStyle w:val="PartieTitres"/>
        <w:spacing w:line="276" w:lineRule="auto"/>
      </w:pPr>
    </w:p>
    <w:p w14:paraId="4C7F9648" w14:textId="77777777" w:rsidR="009E52D9" w:rsidRPr="00425249" w:rsidRDefault="009E52D9" w:rsidP="003F5FFE">
      <w:pPr>
        <w:pStyle w:val="Normita"/>
        <w:spacing w:line="276" w:lineRule="auto"/>
        <w:rPr>
          <w:b/>
          <w:lang w:val="nl-BE"/>
        </w:rPr>
      </w:pPr>
    </w:p>
    <w:p w14:paraId="5A88900E" w14:textId="77777777" w:rsidR="00586154" w:rsidRPr="00425249" w:rsidRDefault="00586154" w:rsidP="003F5FFE">
      <w:pPr>
        <w:pStyle w:val="Normita"/>
        <w:spacing w:line="276" w:lineRule="auto"/>
        <w:ind w:left="708"/>
        <w:jc w:val="center"/>
        <w:rPr>
          <w:b/>
          <w:lang w:val="fr-BE"/>
        </w:rPr>
      </w:pPr>
    </w:p>
    <w:p w14:paraId="532D9B73" w14:textId="1C8FFA78" w:rsidR="000D0D9F" w:rsidRPr="00425249" w:rsidRDefault="007B7C21" w:rsidP="003F5FFE">
      <w:pPr>
        <w:pStyle w:val="Normita"/>
        <w:spacing w:line="276" w:lineRule="auto"/>
        <w:ind w:left="708"/>
        <w:jc w:val="center"/>
        <w:rPr>
          <w:lang w:val="fr-BE"/>
        </w:rPr>
      </w:pPr>
      <w:r w:rsidRPr="00425249">
        <w:rPr>
          <w:b/>
          <w:lang w:val="fr-BE"/>
        </w:rPr>
        <w:t>Ce formulaire est aussi disponible en</w:t>
      </w:r>
      <w:r w:rsidR="00EF1A1D" w:rsidRPr="00425249">
        <w:rPr>
          <w:b/>
          <w:lang w:val="fr-BE"/>
        </w:rPr>
        <w:t xml:space="preserve"> néerlandais</w:t>
      </w:r>
      <w:r w:rsidRPr="00425249">
        <w:rPr>
          <w:b/>
          <w:lang w:val="fr-BE"/>
        </w:rPr>
        <w:t xml:space="preserve"> </w:t>
      </w:r>
    </w:p>
    <w:p w14:paraId="66357CD9" w14:textId="4689E3F5" w:rsidR="00DD7D96" w:rsidRPr="00425249" w:rsidRDefault="00DD7D96" w:rsidP="00225415">
      <w:pPr>
        <w:pStyle w:val="TitrePartieI"/>
        <w:spacing w:line="276" w:lineRule="auto"/>
        <w:rPr>
          <w:color w:val="7030A0"/>
          <w:sz w:val="28"/>
          <w:szCs w:val="28"/>
        </w:rPr>
      </w:pPr>
      <w:r w:rsidRPr="00425249">
        <w:rPr>
          <w:color w:val="7030A0"/>
          <w:sz w:val="28"/>
          <w:szCs w:val="28"/>
        </w:rPr>
        <w:lastRenderedPageBreak/>
        <w:t>RENSEIGNEMENTS ADMINISTRATIFS</w:t>
      </w:r>
    </w:p>
    <w:p w14:paraId="15AC6EBA" w14:textId="76C45D20" w:rsidR="00A3775B" w:rsidRPr="00425249" w:rsidRDefault="00E6479E" w:rsidP="00225415">
      <w:pPr>
        <w:pStyle w:val="TitrePartieI"/>
        <w:spacing w:line="276" w:lineRule="auto"/>
      </w:pPr>
      <w:r w:rsidRPr="00425249">
        <w:t>C</w:t>
      </w:r>
      <w:r w:rsidR="00A3775B" w:rsidRPr="00425249">
        <w:t>oordonnées</w:t>
      </w:r>
      <w:r w:rsidRPr="00425249">
        <w:rPr>
          <w:b w:val="0"/>
        </w:rPr>
        <w:t xml:space="preserve"> </w:t>
      </w:r>
      <w:r w:rsidRPr="00425249">
        <w:t>d</w:t>
      </w:r>
      <w:r w:rsidR="005063EF" w:rsidRPr="00425249">
        <w:t>e l’</w:t>
      </w:r>
      <w:r w:rsidR="004A56E3" w:rsidRPr="00425249">
        <w:t>association</w:t>
      </w:r>
      <w:r w:rsidR="00E22494" w:rsidRPr="00425249">
        <w:t> :</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119"/>
        <w:gridCol w:w="326"/>
        <w:gridCol w:w="155"/>
        <w:gridCol w:w="299"/>
        <w:gridCol w:w="182"/>
        <w:gridCol w:w="265"/>
        <w:gridCol w:w="216"/>
        <w:gridCol w:w="216"/>
        <w:gridCol w:w="265"/>
        <w:gridCol w:w="149"/>
        <w:gridCol w:w="333"/>
        <w:gridCol w:w="131"/>
        <w:gridCol w:w="350"/>
        <w:gridCol w:w="113"/>
        <w:gridCol w:w="368"/>
        <w:gridCol w:w="481"/>
        <w:gridCol w:w="481"/>
        <w:gridCol w:w="481"/>
        <w:gridCol w:w="481"/>
        <w:gridCol w:w="481"/>
        <w:gridCol w:w="482"/>
      </w:tblGrid>
      <w:tr w:rsidR="00567264" w:rsidRPr="00425249" w14:paraId="2ABF6A4A" w14:textId="77777777" w:rsidTr="00703CC1">
        <w:trPr>
          <w:trHeight w:val="445"/>
        </w:trPr>
        <w:tc>
          <w:tcPr>
            <w:tcW w:w="4253" w:type="dxa"/>
            <w:gridSpan w:val="10"/>
            <w:shd w:val="clear" w:color="auto" w:fill="F2F2F2" w:themeFill="background1" w:themeFillShade="F2"/>
            <w:vAlign w:val="center"/>
          </w:tcPr>
          <w:p w14:paraId="13209B55" w14:textId="77777777" w:rsidR="008347D2" w:rsidRPr="00425249" w:rsidRDefault="008347D2" w:rsidP="003F5FFE">
            <w:pPr>
              <w:pStyle w:val="Body"/>
              <w:spacing w:line="276" w:lineRule="auto"/>
              <w:ind w:left="0" w:right="124"/>
              <w:jc w:val="center"/>
              <w:rPr>
                <w:color w:val="auto"/>
                <w:szCs w:val="20"/>
              </w:rPr>
            </w:pPr>
          </w:p>
          <w:p w14:paraId="13E27DF6" w14:textId="7F9ACD84" w:rsidR="008347D2" w:rsidRPr="00425249" w:rsidRDefault="009D6C86" w:rsidP="003F5FFE">
            <w:pPr>
              <w:pStyle w:val="Body"/>
              <w:spacing w:line="276" w:lineRule="auto"/>
              <w:ind w:left="0" w:right="124"/>
              <w:rPr>
                <w:color w:val="auto"/>
                <w:szCs w:val="20"/>
              </w:rPr>
            </w:pPr>
            <w:r w:rsidRPr="00425249">
              <w:rPr>
                <w:b/>
                <w:color w:val="auto"/>
                <w:szCs w:val="20"/>
              </w:rPr>
              <w:t>Raison sociale</w:t>
            </w:r>
            <w:r w:rsidRPr="00425249">
              <w:rPr>
                <w:color w:val="auto"/>
                <w:szCs w:val="20"/>
              </w:rPr>
              <w:t xml:space="preserve"> </w:t>
            </w:r>
          </w:p>
          <w:p w14:paraId="4A81BA4F" w14:textId="77777777" w:rsidR="00047141" w:rsidRPr="00425249" w:rsidRDefault="00047141" w:rsidP="003F5FFE">
            <w:pPr>
              <w:pStyle w:val="Body"/>
              <w:spacing w:line="276" w:lineRule="auto"/>
              <w:ind w:left="0" w:right="124"/>
              <w:rPr>
                <w:color w:val="auto"/>
                <w:szCs w:val="20"/>
              </w:rPr>
            </w:pPr>
          </w:p>
        </w:tc>
        <w:tc>
          <w:tcPr>
            <w:tcW w:w="5475" w:type="dxa"/>
            <w:gridSpan w:val="17"/>
            <w:shd w:val="clear" w:color="auto" w:fill="auto"/>
            <w:vAlign w:val="center"/>
          </w:tcPr>
          <w:p w14:paraId="6DD54B87" w14:textId="77777777" w:rsidR="00A3775B" w:rsidRPr="00425249" w:rsidRDefault="00A3775B" w:rsidP="003F5FFE">
            <w:pPr>
              <w:pStyle w:val="Body"/>
              <w:spacing w:line="276" w:lineRule="auto"/>
              <w:ind w:left="180" w:right="124"/>
              <w:jc w:val="center"/>
              <w:rPr>
                <w:color w:val="auto"/>
                <w:szCs w:val="20"/>
              </w:rPr>
            </w:pPr>
          </w:p>
        </w:tc>
      </w:tr>
      <w:tr w:rsidR="00A3775B" w:rsidRPr="00425249" w14:paraId="746748DD" w14:textId="77777777" w:rsidTr="00703CC1">
        <w:trPr>
          <w:trHeight w:val="340"/>
        </w:trPr>
        <w:tc>
          <w:tcPr>
            <w:tcW w:w="4253" w:type="dxa"/>
            <w:gridSpan w:val="10"/>
            <w:tcBorders>
              <w:bottom w:val="single" w:sz="6" w:space="0" w:color="999999"/>
            </w:tcBorders>
            <w:shd w:val="clear" w:color="auto" w:fill="F2F2F2" w:themeFill="background1" w:themeFillShade="F2"/>
            <w:vAlign w:val="center"/>
          </w:tcPr>
          <w:p w14:paraId="0C5D5042" w14:textId="77777777" w:rsidR="008347D2" w:rsidRPr="00425249" w:rsidRDefault="008347D2" w:rsidP="003F5FFE">
            <w:pPr>
              <w:pStyle w:val="Body"/>
              <w:spacing w:line="276" w:lineRule="auto"/>
              <w:ind w:left="0" w:right="124"/>
              <w:jc w:val="center"/>
              <w:rPr>
                <w:color w:val="auto"/>
                <w:szCs w:val="20"/>
                <w:lang w:val="fr-FR"/>
              </w:rPr>
            </w:pPr>
          </w:p>
          <w:p w14:paraId="2331FCD2" w14:textId="77777777" w:rsidR="00047141" w:rsidRPr="00425249" w:rsidRDefault="00A3775B" w:rsidP="003F5FFE">
            <w:pPr>
              <w:pStyle w:val="Body"/>
              <w:spacing w:line="276" w:lineRule="auto"/>
              <w:ind w:left="0" w:right="124"/>
              <w:rPr>
                <w:color w:val="auto"/>
                <w:szCs w:val="20"/>
              </w:rPr>
            </w:pPr>
            <w:r w:rsidRPr="00425249">
              <w:rPr>
                <w:b/>
                <w:color w:val="auto"/>
                <w:szCs w:val="20"/>
              </w:rPr>
              <w:t>Statut juridique</w:t>
            </w:r>
            <w:r w:rsidRPr="00425249">
              <w:rPr>
                <w:color w:val="auto"/>
                <w:szCs w:val="20"/>
              </w:rPr>
              <w:t xml:space="preserve"> </w:t>
            </w:r>
          </w:p>
          <w:p w14:paraId="1766EF6D" w14:textId="77777777" w:rsidR="008347D2" w:rsidRPr="00425249" w:rsidRDefault="008347D2" w:rsidP="003F5FFE">
            <w:pPr>
              <w:pStyle w:val="Body"/>
              <w:spacing w:line="276" w:lineRule="auto"/>
              <w:ind w:left="0" w:right="124"/>
              <w:rPr>
                <w:color w:val="auto"/>
                <w:szCs w:val="20"/>
              </w:rPr>
            </w:pPr>
          </w:p>
        </w:tc>
        <w:tc>
          <w:tcPr>
            <w:tcW w:w="5475" w:type="dxa"/>
            <w:gridSpan w:val="17"/>
            <w:shd w:val="clear" w:color="auto" w:fill="auto"/>
            <w:vAlign w:val="center"/>
          </w:tcPr>
          <w:p w14:paraId="62FBE404" w14:textId="77777777" w:rsidR="00A3775B" w:rsidRPr="00425249" w:rsidRDefault="00A3775B" w:rsidP="003F5FFE">
            <w:pPr>
              <w:pStyle w:val="Body"/>
              <w:spacing w:line="276" w:lineRule="auto"/>
              <w:ind w:left="72" w:right="124"/>
              <w:jc w:val="center"/>
              <w:rPr>
                <w:color w:val="auto"/>
                <w:szCs w:val="20"/>
              </w:rPr>
            </w:pPr>
          </w:p>
        </w:tc>
      </w:tr>
      <w:tr w:rsidR="006C3970" w:rsidRPr="00425249" w14:paraId="0148FFB0" w14:textId="77777777" w:rsidTr="00703CC1">
        <w:trPr>
          <w:trHeight w:val="340"/>
        </w:trPr>
        <w:tc>
          <w:tcPr>
            <w:tcW w:w="4253" w:type="dxa"/>
            <w:gridSpan w:val="10"/>
            <w:tcBorders>
              <w:bottom w:val="single" w:sz="6" w:space="0" w:color="999999"/>
            </w:tcBorders>
            <w:shd w:val="clear" w:color="auto" w:fill="F2F2F2" w:themeFill="background1" w:themeFillShade="F2"/>
            <w:vAlign w:val="center"/>
          </w:tcPr>
          <w:p w14:paraId="3837160C" w14:textId="7F31879C" w:rsidR="006C3970" w:rsidRPr="00425249" w:rsidRDefault="006C3970" w:rsidP="003F5FFE">
            <w:pPr>
              <w:pStyle w:val="Body"/>
              <w:spacing w:line="276" w:lineRule="auto"/>
              <w:ind w:left="0" w:right="72"/>
              <w:rPr>
                <w:b/>
                <w:color w:val="auto"/>
                <w:szCs w:val="20"/>
                <w:lang w:val="fr-FR"/>
              </w:rPr>
            </w:pPr>
            <w:r w:rsidRPr="00425249">
              <w:rPr>
                <w:b/>
                <w:color w:val="auto"/>
                <w:szCs w:val="20"/>
                <w:lang w:val="fr-FR"/>
              </w:rPr>
              <w:t xml:space="preserve">Objet social </w:t>
            </w:r>
          </w:p>
        </w:tc>
        <w:tc>
          <w:tcPr>
            <w:tcW w:w="5475" w:type="dxa"/>
            <w:gridSpan w:val="17"/>
            <w:shd w:val="clear" w:color="auto" w:fill="auto"/>
            <w:vAlign w:val="center"/>
          </w:tcPr>
          <w:p w14:paraId="424E7FD5" w14:textId="77777777" w:rsidR="006C3970" w:rsidRPr="00425249" w:rsidRDefault="006C3970" w:rsidP="003F5FFE">
            <w:pPr>
              <w:pStyle w:val="Body"/>
              <w:spacing w:line="276" w:lineRule="auto"/>
              <w:ind w:left="72" w:right="124"/>
              <w:jc w:val="center"/>
              <w:rPr>
                <w:color w:val="auto"/>
                <w:szCs w:val="20"/>
                <w:lang w:val="fr-FR"/>
              </w:rPr>
            </w:pPr>
          </w:p>
          <w:p w14:paraId="7C45BA77" w14:textId="77777777" w:rsidR="006C3970" w:rsidRPr="00425249" w:rsidRDefault="006C3970" w:rsidP="003F5FFE">
            <w:pPr>
              <w:pStyle w:val="Body"/>
              <w:spacing w:line="276" w:lineRule="auto"/>
              <w:ind w:left="72" w:right="124"/>
              <w:jc w:val="center"/>
              <w:rPr>
                <w:color w:val="auto"/>
                <w:szCs w:val="20"/>
                <w:lang w:val="fr-FR"/>
              </w:rPr>
            </w:pPr>
          </w:p>
          <w:p w14:paraId="6EE5CF27" w14:textId="77777777" w:rsidR="006C3970" w:rsidRPr="00425249" w:rsidRDefault="006C3970" w:rsidP="003F5FFE">
            <w:pPr>
              <w:pStyle w:val="Body"/>
              <w:spacing w:line="276" w:lineRule="auto"/>
              <w:ind w:left="72" w:right="124"/>
              <w:jc w:val="center"/>
              <w:rPr>
                <w:color w:val="auto"/>
                <w:szCs w:val="20"/>
                <w:lang w:val="fr-FR"/>
              </w:rPr>
            </w:pPr>
          </w:p>
        </w:tc>
      </w:tr>
      <w:tr w:rsidR="00CD1C67" w:rsidRPr="00425249" w14:paraId="4463A762" w14:textId="77777777" w:rsidTr="00703CC1">
        <w:trPr>
          <w:trHeight w:val="340"/>
        </w:trPr>
        <w:tc>
          <w:tcPr>
            <w:tcW w:w="2030" w:type="dxa"/>
            <w:tcBorders>
              <w:bottom w:val="single" w:sz="6" w:space="0" w:color="999999"/>
            </w:tcBorders>
            <w:shd w:val="clear" w:color="auto" w:fill="F2F2F2" w:themeFill="background1" w:themeFillShade="F2"/>
            <w:vAlign w:val="center"/>
          </w:tcPr>
          <w:p w14:paraId="39633734" w14:textId="77777777" w:rsidR="00CD1C67" w:rsidRPr="00425249" w:rsidRDefault="003561DB" w:rsidP="003F5FFE">
            <w:pPr>
              <w:pStyle w:val="Body"/>
              <w:spacing w:line="276" w:lineRule="auto"/>
              <w:ind w:left="0" w:right="124"/>
              <w:jc w:val="both"/>
              <w:rPr>
                <w:b/>
                <w:color w:val="auto"/>
                <w:szCs w:val="20"/>
              </w:rPr>
            </w:pPr>
            <w:r w:rsidRPr="00425249">
              <w:rPr>
                <w:b/>
                <w:color w:val="auto"/>
                <w:szCs w:val="20"/>
              </w:rPr>
              <w:t xml:space="preserve">N° </w:t>
            </w:r>
            <w:r w:rsidR="00CD1C67" w:rsidRPr="00425249">
              <w:rPr>
                <w:b/>
                <w:color w:val="auto"/>
                <w:szCs w:val="20"/>
              </w:rPr>
              <w:t>d’entreprise</w:t>
            </w:r>
          </w:p>
        </w:tc>
        <w:tc>
          <w:tcPr>
            <w:tcW w:w="447" w:type="dxa"/>
            <w:shd w:val="clear" w:color="auto" w:fill="auto"/>
            <w:vAlign w:val="center"/>
          </w:tcPr>
          <w:p w14:paraId="2E49958A" w14:textId="77777777" w:rsidR="00CD1C67" w:rsidRPr="00425249" w:rsidRDefault="00CD1C67" w:rsidP="003F5FFE">
            <w:pPr>
              <w:pStyle w:val="Body"/>
              <w:spacing w:line="276" w:lineRule="auto"/>
              <w:ind w:left="0" w:right="72"/>
              <w:jc w:val="center"/>
              <w:rPr>
                <w:color w:val="auto"/>
                <w:szCs w:val="20"/>
              </w:rPr>
            </w:pPr>
          </w:p>
        </w:tc>
        <w:tc>
          <w:tcPr>
            <w:tcW w:w="434" w:type="dxa"/>
            <w:gridSpan w:val="2"/>
            <w:shd w:val="clear" w:color="auto" w:fill="auto"/>
            <w:vAlign w:val="center"/>
          </w:tcPr>
          <w:p w14:paraId="57FAAC31" w14:textId="77777777" w:rsidR="00CD1C67" w:rsidRPr="00425249" w:rsidRDefault="00CD1C67" w:rsidP="003F5FFE">
            <w:pPr>
              <w:pStyle w:val="Body"/>
              <w:spacing w:line="276" w:lineRule="auto"/>
              <w:ind w:left="0" w:right="72"/>
              <w:jc w:val="center"/>
              <w:rPr>
                <w:color w:val="auto"/>
                <w:szCs w:val="20"/>
              </w:rPr>
            </w:pPr>
          </w:p>
        </w:tc>
        <w:tc>
          <w:tcPr>
            <w:tcW w:w="443" w:type="dxa"/>
            <w:gridSpan w:val="2"/>
            <w:shd w:val="clear" w:color="auto" w:fill="auto"/>
            <w:vAlign w:val="center"/>
          </w:tcPr>
          <w:p w14:paraId="46ACC491" w14:textId="77777777" w:rsidR="00CD1C67" w:rsidRPr="00425249" w:rsidRDefault="00CD1C67" w:rsidP="003F5FFE">
            <w:pPr>
              <w:pStyle w:val="Body"/>
              <w:spacing w:line="276" w:lineRule="auto"/>
              <w:ind w:left="0" w:right="72"/>
              <w:jc w:val="center"/>
              <w:rPr>
                <w:color w:val="auto"/>
                <w:szCs w:val="20"/>
              </w:rPr>
            </w:pPr>
          </w:p>
        </w:tc>
        <w:tc>
          <w:tcPr>
            <w:tcW w:w="445" w:type="dxa"/>
            <w:gridSpan w:val="2"/>
            <w:shd w:val="clear" w:color="auto" w:fill="auto"/>
            <w:vAlign w:val="center"/>
          </w:tcPr>
          <w:p w14:paraId="6CFDD6AD" w14:textId="77777777" w:rsidR="00CD1C67" w:rsidRPr="00425249" w:rsidRDefault="00CD1C67" w:rsidP="003F5FFE">
            <w:pPr>
              <w:pStyle w:val="Body"/>
              <w:spacing w:line="276" w:lineRule="auto"/>
              <w:ind w:left="0" w:right="72"/>
              <w:jc w:val="center"/>
              <w:rPr>
                <w:color w:val="auto"/>
                <w:szCs w:val="20"/>
              </w:rPr>
            </w:pPr>
          </w:p>
        </w:tc>
        <w:tc>
          <w:tcPr>
            <w:tcW w:w="454" w:type="dxa"/>
            <w:gridSpan w:val="2"/>
            <w:shd w:val="clear" w:color="auto" w:fill="auto"/>
            <w:vAlign w:val="center"/>
          </w:tcPr>
          <w:p w14:paraId="6121892E" w14:textId="77777777" w:rsidR="00CD1C67" w:rsidRPr="00425249" w:rsidRDefault="00CD1C67" w:rsidP="003F5FFE">
            <w:pPr>
              <w:pStyle w:val="Body"/>
              <w:spacing w:line="276" w:lineRule="auto"/>
              <w:ind w:left="0" w:right="72"/>
              <w:jc w:val="center"/>
              <w:rPr>
                <w:color w:val="auto"/>
                <w:szCs w:val="20"/>
              </w:rPr>
            </w:pPr>
          </w:p>
        </w:tc>
        <w:tc>
          <w:tcPr>
            <w:tcW w:w="447" w:type="dxa"/>
            <w:gridSpan w:val="2"/>
            <w:shd w:val="clear" w:color="auto" w:fill="auto"/>
            <w:vAlign w:val="center"/>
          </w:tcPr>
          <w:p w14:paraId="5E989DEC" w14:textId="77777777" w:rsidR="00CD1C67" w:rsidRPr="00425249" w:rsidRDefault="00CD1C67" w:rsidP="003F5FFE">
            <w:pPr>
              <w:pStyle w:val="Body"/>
              <w:spacing w:line="276" w:lineRule="auto"/>
              <w:ind w:left="0" w:right="72"/>
              <w:jc w:val="center"/>
              <w:rPr>
                <w:color w:val="auto"/>
                <w:szCs w:val="20"/>
              </w:rPr>
            </w:pPr>
          </w:p>
        </w:tc>
        <w:tc>
          <w:tcPr>
            <w:tcW w:w="432" w:type="dxa"/>
            <w:gridSpan w:val="2"/>
            <w:shd w:val="clear" w:color="auto" w:fill="auto"/>
            <w:vAlign w:val="center"/>
          </w:tcPr>
          <w:p w14:paraId="1FEF5C60" w14:textId="77777777" w:rsidR="00CD1C67" w:rsidRPr="00425249" w:rsidRDefault="00CD1C67" w:rsidP="003F5FFE">
            <w:pPr>
              <w:pStyle w:val="Body"/>
              <w:spacing w:line="276" w:lineRule="auto"/>
              <w:ind w:left="0" w:right="72"/>
              <w:jc w:val="center"/>
              <w:rPr>
                <w:color w:val="auto"/>
                <w:szCs w:val="20"/>
              </w:rPr>
            </w:pPr>
          </w:p>
        </w:tc>
        <w:tc>
          <w:tcPr>
            <w:tcW w:w="414" w:type="dxa"/>
            <w:gridSpan w:val="2"/>
            <w:shd w:val="clear" w:color="auto" w:fill="auto"/>
            <w:vAlign w:val="center"/>
          </w:tcPr>
          <w:p w14:paraId="3CB78918" w14:textId="77777777" w:rsidR="00CD1C67" w:rsidRPr="00425249" w:rsidRDefault="00CD1C67" w:rsidP="003F5FFE">
            <w:pPr>
              <w:pStyle w:val="Body"/>
              <w:spacing w:line="276" w:lineRule="auto"/>
              <w:ind w:left="0" w:right="72"/>
              <w:jc w:val="center"/>
              <w:rPr>
                <w:color w:val="auto"/>
                <w:szCs w:val="20"/>
              </w:rPr>
            </w:pPr>
          </w:p>
        </w:tc>
        <w:tc>
          <w:tcPr>
            <w:tcW w:w="464" w:type="dxa"/>
            <w:gridSpan w:val="2"/>
            <w:shd w:val="clear" w:color="auto" w:fill="auto"/>
            <w:vAlign w:val="center"/>
          </w:tcPr>
          <w:p w14:paraId="68133CBA" w14:textId="77777777" w:rsidR="00CD1C67" w:rsidRPr="00425249" w:rsidRDefault="00CD1C67" w:rsidP="003F5FFE">
            <w:pPr>
              <w:pStyle w:val="Body"/>
              <w:spacing w:line="276" w:lineRule="auto"/>
              <w:ind w:left="0" w:right="72"/>
              <w:jc w:val="center"/>
              <w:rPr>
                <w:color w:val="auto"/>
                <w:szCs w:val="20"/>
              </w:rPr>
            </w:pPr>
          </w:p>
        </w:tc>
        <w:tc>
          <w:tcPr>
            <w:tcW w:w="463" w:type="dxa"/>
            <w:gridSpan w:val="2"/>
            <w:shd w:val="clear" w:color="auto" w:fill="auto"/>
            <w:vAlign w:val="center"/>
          </w:tcPr>
          <w:p w14:paraId="450D91B3" w14:textId="77777777" w:rsidR="00CD1C67" w:rsidRPr="00425249" w:rsidRDefault="00CD1C67" w:rsidP="003F5FFE">
            <w:pPr>
              <w:pStyle w:val="Body"/>
              <w:spacing w:line="276" w:lineRule="auto"/>
              <w:ind w:left="0" w:right="72"/>
              <w:jc w:val="center"/>
              <w:rPr>
                <w:color w:val="auto"/>
                <w:szCs w:val="20"/>
              </w:rPr>
            </w:pPr>
          </w:p>
        </w:tc>
        <w:tc>
          <w:tcPr>
            <w:tcW w:w="3255" w:type="dxa"/>
            <w:gridSpan w:val="7"/>
            <w:tcBorders>
              <w:bottom w:val="single" w:sz="6" w:space="0" w:color="999999"/>
            </w:tcBorders>
            <w:shd w:val="clear" w:color="auto" w:fill="F2F2F2" w:themeFill="background1" w:themeFillShade="F2"/>
            <w:vAlign w:val="center"/>
          </w:tcPr>
          <w:p w14:paraId="349B499C" w14:textId="77777777" w:rsidR="00CD1C67" w:rsidRPr="00425249" w:rsidRDefault="00CD1C67" w:rsidP="003F5FFE">
            <w:pPr>
              <w:pStyle w:val="Body"/>
              <w:spacing w:line="276" w:lineRule="auto"/>
              <w:ind w:left="72" w:right="124"/>
              <w:jc w:val="center"/>
              <w:rPr>
                <w:color w:val="auto"/>
                <w:szCs w:val="20"/>
              </w:rPr>
            </w:pPr>
          </w:p>
        </w:tc>
      </w:tr>
      <w:tr w:rsidR="008347D2" w:rsidRPr="00425249" w14:paraId="4BC24D7C" w14:textId="77777777" w:rsidTr="00703CC1">
        <w:trPr>
          <w:trHeight w:val="340"/>
        </w:trPr>
        <w:tc>
          <w:tcPr>
            <w:tcW w:w="2030" w:type="dxa"/>
            <w:tcBorders>
              <w:bottom w:val="single" w:sz="6" w:space="0" w:color="999999"/>
            </w:tcBorders>
            <w:shd w:val="clear" w:color="auto" w:fill="F2F2F2" w:themeFill="background1" w:themeFillShade="F2"/>
            <w:vAlign w:val="center"/>
          </w:tcPr>
          <w:p w14:paraId="3E193FE8" w14:textId="77777777" w:rsidR="008347D2" w:rsidRPr="00425249" w:rsidRDefault="008347D2" w:rsidP="003F5FFE">
            <w:pPr>
              <w:pStyle w:val="Body"/>
              <w:spacing w:line="276" w:lineRule="auto"/>
              <w:ind w:left="0" w:right="124"/>
              <w:rPr>
                <w:rFonts w:ascii="Wingdings" w:hAnsi="Wingdings"/>
                <w:b/>
                <w:color w:val="auto"/>
                <w:szCs w:val="20"/>
              </w:rPr>
            </w:pPr>
            <w:r w:rsidRPr="00425249">
              <w:rPr>
                <w:b/>
                <w:color w:val="auto"/>
                <w:szCs w:val="20"/>
              </w:rPr>
              <w:t>Assujetti TVA ?</w:t>
            </w:r>
          </w:p>
        </w:tc>
        <w:tc>
          <w:tcPr>
            <w:tcW w:w="2223" w:type="dxa"/>
            <w:gridSpan w:val="9"/>
            <w:tcBorders>
              <w:bottom w:val="single" w:sz="6" w:space="0" w:color="999999"/>
            </w:tcBorders>
            <w:shd w:val="clear" w:color="auto" w:fill="auto"/>
            <w:vAlign w:val="center"/>
          </w:tcPr>
          <w:p w14:paraId="69B570EF" w14:textId="217553B8" w:rsidR="008347D2" w:rsidRPr="00425249" w:rsidRDefault="000A02D0" w:rsidP="003F5FFE">
            <w:pPr>
              <w:pStyle w:val="Body"/>
              <w:spacing w:line="276" w:lineRule="auto"/>
              <w:ind w:left="0" w:right="124"/>
              <w:jc w:val="both"/>
              <w:rPr>
                <w:rFonts w:ascii="Wingdings" w:hAnsi="Wingdings"/>
                <w:color w:val="auto"/>
                <w:szCs w:val="20"/>
              </w:rPr>
            </w:pPr>
            <w:sdt>
              <w:sdtPr>
                <w:rPr>
                  <w:rFonts w:ascii="Wingdings" w:hAnsi="Wingdings"/>
                  <w:color w:val="auto"/>
                </w:rPr>
                <w:id w:val="-1037974676"/>
                <w14:checkbox>
                  <w14:checked w14:val="0"/>
                  <w14:checkedState w14:val="2612" w14:font="MS Gothic"/>
                  <w14:uncheckedState w14:val="2610" w14:font="MS Gothic"/>
                </w14:checkbox>
              </w:sdtPr>
              <w:sdtEndPr/>
              <w:sdtContent>
                <w:r w:rsidR="008537AB" w:rsidRPr="00425249">
                  <w:rPr>
                    <w:rFonts w:ascii="MS Gothic" w:eastAsia="MS Gothic" w:hAnsi="MS Gothic" w:hint="eastAsia"/>
                    <w:color w:val="auto"/>
                  </w:rPr>
                  <w:t>☐</w:t>
                </w:r>
              </w:sdtContent>
            </w:sdt>
            <w:r w:rsidR="008347D2" w:rsidRPr="00425249">
              <w:rPr>
                <w:rFonts w:ascii="Wingdings" w:hAnsi="Wingdings"/>
                <w:color w:val="auto"/>
                <w:szCs w:val="20"/>
              </w:rPr>
              <w:t></w:t>
            </w:r>
            <w:r w:rsidR="005063EF" w:rsidRPr="00425249">
              <w:rPr>
                <w:color w:val="auto"/>
                <w:szCs w:val="20"/>
              </w:rPr>
              <w:t>Non</w:t>
            </w:r>
          </w:p>
        </w:tc>
        <w:tc>
          <w:tcPr>
            <w:tcW w:w="2220" w:type="dxa"/>
            <w:gridSpan w:val="10"/>
            <w:tcBorders>
              <w:bottom w:val="single" w:sz="6" w:space="0" w:color="999999"/>
            </w:tcBorders>
            <w:shd w:val="clear" w:color="auto" w:fill="auto"/>
            <w:vAlign w:val="center"/>
          </w:tcPr>
          <w:p w14:paraId="70BA6FDE" w14:textId="21BE46F3" w:rsidR="008347D2" w:rsidRPr="00425249" w:rsidRDefault="000A02D0" w:rsidP="003F5FFE">
            <w:pPr>
              <w:pStyle w:val="Body"/>
              <w:spacing w:line="276" w:lineRule="auto"/>
              <w:ind w:left="72" w:right="124"/>
              <w:jc w:val="both"/>
              <w:rPr>
                <w:rFonts w:ascii="Wingdings" w:hAnsi="Wingdings"/>
                <w:color w:val="auto"/>
                <w:szCs w:val="20"/>
              </w:rPr>
            </w:pPr>
            <w:sdt>
              <w:sdtPr>
                <w:rPr>
                  <w:rFonts w:ascii="Wingdings" w:hAnsi="Wingdings"/>
                  <w:color w:val="auto"/>
                </w:rPr>
                <w:id w:val="-864135744"/>
                <w14:checkbox>
                  <w14:checked w14:val="0"/>
                  <w14:checkedState w14:val="2612" w14:font="MS Gothic"/>
                  <w14:uncheckedState w14:val="2610" w14:font="MS Gothic"/>
                </w14:checkbox>
              </w:sdtPr>
              <w:sdtEndPr/>
              <w:sdtContent>
                <w:r w:rsidR="00927095" w:rsidRPr="00425249">
                  <w:rPr>
                    <w:rFonts w:ascii="MS Gothic" w:eastAsia="MS Gothic" w:hAnsi="MS Gothic" w:hint="eastAsia"/>
                    <w:color w:val="auto"/>
                  </w:rPr>
                  <w:t>☐</w:t>
                </w:r>
              </w:sdtContent>
            </w:sdt>
            <w:r w:rsidR="008347D2" w:rsidRPr="00425249">
              <w:rPr>
                <w:rFonts w:ascii="Wingdings" w:hAnsi="Wingdings"/>
                <w:color w:val="auto"/>
                <w:szCs w:val="20"/>
              </w:rPr>
              <w:t></w:t>
            </w:r>
            <w:r w:rsidR="005063EF" w:rsidRPr="00425249">
              <w:rPr>
                <w:color w:val="auto"/>
                <w:szCs w:val="20"/>
              </w:rPr>
              <w:t>Oui</w:t>
            </w:r>
          </w:p>
        </w:tc>
        <w:tc>
          <w:tcPr>
            <w:tcW w:w="3255" w:type="dxa"/>
            <w:gridSpan w:val="7"/>
            <w:tcBorders>
              <w:bottom w:val="single" w:sz="6" w:space="0" w:color="999999"/>
            </w:tcBorders>
            <w:shd w:val="clear" w:color="auto" w:fill="F2F2F2" w:themeFill="background1" w:themeFillShade="F2"/>
            <w:vAlign w:val="center"/>
          </w:tcPr>
          <w:p w14:paraId="3B6278D5" w14:textId="16858463" w:rsidR="008347D2" w:rsidRPr="00425249" w:rsidRDefault="008347D2" w:rsidP="003F5FFE">
            <w:pPr>
              <w:pStyle w:val="Body"/>
              <w:spacing w:line="276" w:lineRule="auto"/>
              <w:ind w:left="72" w:right="124"/>
              <w:jc w:val="center"/>
              <w:rPr>
                <w:color w:val="auto"/>
                <w:szCs w:val="20"/>
              </w:rPr>
            </w:pPr>
          </w:p>
        </w:tc>
      </w:tr>
      <w:tr w:rsidR="005063EF" w:rsidRPr="00425249" w14:paraId="339580AB" w14:textId="77777777" w:rsidTr="00703CC1">
        <w:trPr>
          <w:trHeight w:val="340"/>
        </w:trPr>
        <w:tc>
          <w:tcPr>
            <w:tcW w:w="2030" w:type="dxa"/>
            <w:tcBorders>
              <w:bottom w:val="single" w:sz="6" w:space="0" w:color="999999"/>
            </w:tcBorders>
            <w:shd w:val="clear" w:color="auto" w:fill="F2F2F2" w:themeFill="background1" w:themeFillShade="F2"/>
            <w:vAlign w:val="center"/>
          </w:tcPr>
          <w:p w14:paraId="32596638" w14:textId="77777777" w:rsidR="005063EF" w:rsidRPr="00425249" w:rsidRDefault="005063EF" w:rsidP="003F5FFE">
            <w:pPr>
              <w:pStyle w:val="Body"/>
              <w:spacing w:line="276" w:lineRule="auto"/>
              <w:ind w:left="0" w:right="124"/>
              <w:rPr>
                <w:b/>
                <w:color w:val="auto"/>
                <w:szCs w:val="20"/>
              </w:rPr>
            </w:pPr>
          </w:p>
        </w:tc>
        <w:tc>
          <w:tcPr>
            <w:tcW w:w="2223" w:type="dxa"/>
            <w:gridSpan w:val="9"/>
            <w:tcBorders>
              <w:bottom w:val="single" w:sz="6" w:space="0" w:color="999999"/>
            </w:tcBorders>
            <w:shd w:val="clear" w:color="auto" w:fill="F2F2F2" w:themeFill="background1" w:themeFillShade="F2"/>
            <w:vAlign w:val="center"/>
          </w:tcPr>
          <w:p w14:paraId="2AB33A80" w14:textId="77777777" w:rsidR="005063EF" w:rsidRPr="00425249" w:rsidRDefault="005063EF" w:rsidP="003F5FFE">
            <w:pPr>
              <w:pStyle w:val="Body"/>
              <w:spacing w:line="276" w:lineRule="auto"/>
              <w:ind w:left="0" w:right="124"/>
              <w:jc w:val="both"/>
              <w:rPr>
                <w:rFonts w:ascii="Wingdings" w:hAnsi="Wingdings"/>
                <w:color w:val="auto"/>
              </w:rPr>
            </w:pPr>
          </w:p>
        </w:tc>
        <w:tc>
          <w:tcPr>
            <w:tcW w:w="2220" w:type="dxa"/>
            <w:gridSpan w:val="10"/>
            <w:tcBorders>
              <w:bottom w:val="single" w:sz="6" w:space="0" w:color="999999"/>
            </w:tcBorders>
            <w:shd w:val="clear" w:color="auto" w:fill="auto"/>
            <w:vAlign w:val="center"/>
          </w:tcPr>
          <w:p w14:paraId="573AAF6B" w14:textId="77777777" w:rsidR="005063EF" w:rsidRPr="00425249" w:rsidRDefault="005063EF" w:rsidP="003F5FFE">
            <w:pPr>
              <w:pStyle w:val="Body"/>
              <w:spacing w:line="276" w:lineRule="auto"/>
              <w:ind w:left="72" w:right="124"/>
              <w:rPr>
                <w:color w:val="auto"/>
                <w:szCs w:val="20"/>
              </w:rPr>
            </w:pPr>
            <w:r w:rsidRPr="00425249">
              <w:rPr>
                <w:color w:val="auto"/>
                <w:szCs w:val="20"/>
              </w:rPr>
              <w:t xml:space="preserve">Si oui, </w:t>
            </w:r>
          </w:p>
          <w:p w14:paraId="38D81745" w14:textId="68E29352" w:rsidR="005063EF" w:rsidRPr="00425249" w:rsidRDefault="005063EF" w:rsidP="003F5FFE">
            <w:pPr>
              <w:pStyle w:val="Body"/>
              <w:spacing w:line="276" w:lineRule="auto"/>
              <w:ind w:left="72" w:right="124"/>
              <w:rPr>
                <w:rFonts w:ascii="Wingdings" w:hAnsi="Wingdings"/>
                <w:color w:val="auto"/>
              </w:rPr>
            </w:pPr>
            <w:r w:rsidRPr="00425249">
              <w:rPr>
                <w:color w:val="auto"/>
                <w:szCs w:val="20"/>
              </w:rPr>
              <w:t>sous quel régime :</w:t>
            </w:r>
          </w:p>
        </w:tc>
        <w:tc>
          <w:tcPr>
            <w:tcW w:w="3255" w:type="dxa"/>
            <w:gridSpan w:val="7"/>
            <w:tcBorders>
              <w:bottom w:val="single" w:sz="6" w:space="0" w:color="999999"/>
            </w:tcBorders>
            <w:shd w:val="clear" w:color="auto" w:fill="auto"/>
            <w:vAlign w:val="center"/>
          </w:tcPr>
          <w:p w14:paraId="55017294" w14:textId="77777777" w:rsidR="005063EF" w:rsidRPr="00425249" w:rsidRDefault="005063EF" w:rsidP="003F5FFE">
            <w:pPr>
              <w:pStyle w:val="Body"/>
              <w:spacing w:line="276" w:lineRule="auto"/>
              <w:ind w:left="72" w:right="124"/>
              <w:rPr>
                <w:color w:val="auto"/>
                <w:szCs w:val="20"/>
              </w:rPr>
            </w:pPr>
          </w:p>
        </w:tc>
      </w:tr>
      <w:tr w:rsidR="00D67505" w:rsidRPr="00425249" w14:paraId="6A5B0330" w14:textId="77777777" w:rsidTr="00703CC1">
        <w:trPr>
          <w:trHeight w:val="340"/>
        </w:trPr>
        <w:tc>
          <w:tcPr>
            <w:tcW w:w="2030" w:type="dxa"/>
            <w:tcBorders>
              <w:bottom w:val="single" w:sz="6" w:space="0" w:color="999999"/>
            </w:tcBorders>
            <w:shd w:val="clear" w:color="auto" w:fill="F2F2F2" w:themeFill="background1" w:themeFillShade="F2"/>
            <w:vAlign w:val="center"/>
          </w:tcPr>
          <w:p w14:paraId="78235A2C" w14:textId="77777777" w:rsidR="00D67505" w:rsidRPr="00425249" w:rsidRDefault="00D67505" w:rsidP="003F5FFE">
            <w:pPr>
              <w:pStyle w:val="Body"/>
              <w:spacing w:line="276" w:lineRule="auto"/>
              <w:ind w:left="0" w:right="124"/>
              <w:rPr>
                <w:b/>
                <w:color w:val="auto"/>
                <w:szCs w:val="20"/>
              </w:rPr>
            </w:pPr>
            <w:r w:rsidRPr="00425249">
              <w:rPr>
                <w:b/>
                <w:color w:val="auto"/>
                <w:szCs w:val="20"/>
              </w:rPr>
              <w:t>Date de constitution</w:t>
            </w:r>
          </w:p>
        </w:tc>
        <w:tc>
          <w:tcPr>
            <w:tcW w:w="7698" w:type="dxa"/>
            <w:gridSpan w:val="26"/>
            <w:tcBorders>
              <w:bottom w:val="single" w:sz="6" w:space="0" w:color="999999"/>
            </w:tcBorders>
            <w:shd w:val="clear" w:color="auto" w:fill="auto"/>
            <w:vAlign w:val="center"/>
          </w:tcPr>
          <w:p w14:paraId="7F4738CD" w14:textId="77777777" w:rsidR="00D67505" w:rsidRPr="00425249" w:rsidRDefault="00D67505" w:rsidP="003F5FFE">
            <w:pPr>
              <w:pStyle w:val="Body"/>
              <w:spacing w:line="276" w:lineRule="auto"/>
              <w:ind w:left="0" w:right="124"/>
              <w:rPr>
                <w:rFonts w:ascii="Wingdings" w:hAnsi="Wingdings"/>
                <w:color w:val="auto"/>
                <w:szCs w:val="20"/>
              </w:rPr>
            </w:pPr>
          </w:p>
        </w:tc>
      </w:tr>
      <w:tr w:rsidR="00D67505" w:rsidRPr="00425249" w14:paraId="21DE3941"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C80EE0B" w14:textId="77777777" w:rsidR="00D67505" w:rsidRPr="00425249" w:rsidRDefault="00D67505" w:rsidP="003F5FFE">
            <w:pPr>
              <w:pStyle w:val="Body"/>
              <w:spacing w:line="276" w:lineRule="auto"/>
              <w:ind w:left="0" w:right="124"/>
              <w:rPr>
                <w:b/>
                <w:color w:val="auto"/>
                <w:szCs w:val="20"/>
              </w:rPr>
            </w:pPr>
            <w:r w:rsidRPr="00425249">
              <w:rPr>
                <w:b/>
                <w:color w:val="auto"/>
                <w:szCs w:val="20"/>
              </w:rPr>
              <w:t>Site Web </w:t>
            </w:r>
          </w:p>
        </w:tc>
        <w:tc>
          <w:tcPr>
            <w:tcW w:w="7698" w:type="dxa"/>
            <w:gridSpan w:val="26"/>
            <w:tcBorders>
              <w:top w:val="single" w:sz="6" w:space="0" w:color="999999"/>
              <w:bottom w:val="single" w:sz="6" w:space="0" w:color="999999"/>
            </w:tcBorders>
            <w:shd w:val="clear" w:color="auto" w:fill="auto"/>
            <w:vAlign w:val="center"/>
          </w:tcPr>
          <w:p w14:paraId="4938C4AF" w14:textId="77777777" w:rsidR="00D67505" w:rsidRPr="00425249" w:rsidRDefault="00D67505" w:rsidP="003F5FFE">
            <w:pPr>
              <w:pStyle w:val="Body"/>
              <w:spacing w:line="276" w:lineRule="auto"/>
              <w:ind w:left="0" w:right="124"/>
              <w:rPr>
                <w:b/>
                <w:color w:val="auto"/>
                <w:szCs w:val="20"/>
              </w:rPr>
            </w:pPr>
          </w:p>
        </w:tc>
      </w:tr>
      <w:tr w:rsidR="00CD1C67" w:rsidRPr="00425249" w14:paraId="782DB3C3" w14:textId="77777777" w:rsidTr="00703CC1">
        <w:trPr>
          <w:trHeight w:val="340"/>
        </w:trPr>
        <w:tc>
          <w:tcPr>
            <w:tcW w:w="9728" w:type="dxa"/>
            <w:gridSpan w:val="27"/>
            <w:tcBorders>
              <w:top w:val="single" w:sz="6" w:space="0" w:color="999999"/>
              <w:bottom w:val="single" w:sz="6" w:space="0" w:color="999999"/>
            </w:tcBorders>
            <w:shd w:val="clear" w:color="auto" w:fill="F2F2F2" w:themeFill="background1" w:themeFillShade="F2"/>
            <w:vAlign w:val="center"/>
          </w:tcPr>
          <w:p w14:paraId="6547379F" w14:textId="18CAA90B" w:rsidR="00CD1C67" w:rsidRPr="00425249" w:rsidRDefault="00E4446B" w:rsidP="003F5FFE">
            <w:pPr>
              <w:pStyle w:val="Body"/>
              <w:spacing w:line="276" w:lineRule="auto"/>
              <w:ind w:left="0" w:right="124"/>
              <w:rPr>
                <w:color w:val="auto"/>
                <w:szCs w:val="20"/>
              </w:rPr>
            </w:pPr>
            <w:r w:rsidRPr="00425249">
              <w:rPr>
                <w:b/>
                <w:color w:val="auto"/>
                <w:szCs w:val="20"/>
              </w:rPr>
              <w:t>Coordonnées bancaires</w:t>
            </w:r>
            <w:r w:rsidR="004568D2" w:rsidRPr="00425249">
              <w:rPr>
                <w:b/>
                <w:color w:val="auto"/>
                <w:szCs w:val="20"/>
              </w:rPr>
              <w:t xml:space="preserve"> </w:t>
            </w:r>
            <w:r w:rsidR="002D4090" w:rsidRPr="00425249">
              <w:rPr>
                <w:b/>
                <w:color w:val="auto"/>
                <w:szCs w:val="20"/>
              </w:rPr>
              <w:t>(compte de l’entreprise bénéficiaire)</w:t>
            </w:r>
          </w:p>
        </w:tc>
      </w:tr>
      <w:tr w:rsidR="009941D6" w:rsidRPr="00425249" w14:paraId="23638293"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C563A5A" w14:textId="77777777" w:rsidR="009941D6" w:rsidRPr="00425249" w:rsidRDefault="009941D6" w:rsidP="003F5FFE">
            <w:pPr>
              <w:pStyle w:val="Body"/>
              <w:spacing w:line="276" w:lineRule="auto"/>
              <w:ind w:left="0" w:right="124"/>
              <w:rPr>
                <w:color w:val="auto"/>
                <w:szCs w:val="20"/>
              </w:rPr>
            </w:pPr>
            <w:r w:rsidRPr="00425249">
              <w:rPr>
                <w:color w:val="auto"/>
                <w:szCs w:val="20"/>
              </w:rPr>
              <w:t>N° Compte (IBAN)</w:t>
            </w:r>
          </w:p>
        </w:tc>
        <w:tc>
          <w:tcPr>
            <w:tcW w:w="481" w:type="dxa"/>
            <w:gridSpan w:val="2"/>
            <w:shd w:val="clear" w:color="auto" w:fill="auto"/>
            <w:vAlign w:val="center"/>
          </w:tcPr>
          <w:p w14:paraId="5B093169" w14:textId="7C3678A7" w:rsidR="009941D6" w:rsidRPr="00425249" w:rsidRDefault="009941D6" w:rsidP="003F5FFE">
            <w:pPr>
              <w:pStyle w:val="Body"/>
              <w:spacing w:line="276" w:lineRule="auto"/>
              <w:ind w:left="72" w:right="124"/>
              <w:jc w:val="center"/>
              <w:rPr>
                <w:color w:val="auto"/>
                <w:szCs w:val="20"/>
              </w:rPr>
            </w:pPr>
            <w:r w:rsidRPr="00425249">
              <w:rPr>
                <w:color w:val="auto"/>
                <w:szCs w:val="20"/>
              </w:rPr>
              <w:t>B</w:t>
            </w:r>
          </w:p>
        </w:tc>
        <w:tc>
          <w:tcPr>
            <w:tcW w:w="481" w:type="dxa"/>
            <w:gridSpan w:val="2"/>
            <w:shd w:val="clear" w:color="auto" w:fill="auto"/>
            <w:vAlign w:val="center"/>
          </w:tcPr>
          <w:p w14:paraId="0AB9617D" w14:textId="50BF8F5C" w:rsidR="009941D6" w:rsidRPr="00425249" w:rsidRDefault="009941D6" w:rsidP="003F5FFE">
            <w:pPr>
              <w:pStyle w:val="Body"/>
              <w:spacing w:line="276" w:lineRule="auto"/>
              <w:ind w:left="72" w:right="124"/>
              <w:jc w:val="center"/>
              <w:rPr>
                <w:color w:val="auto"/>
                <w:szCs w:val="20"/>
              </w:rPr>
            </w:pPr>
            <w:r w:rsidRPr="00425249">
              <w:rPr>
                <w:color w:val="auto"/>
                <w:szCs w:val="20"/>
              </w:rPr>
              <w:t>E</w:t>
            </w:r>
          </w:p>
        </w:tc>
        <w:tc>
          <w:tcPr>
            <w:tcW w:w="481" w:type="dxa"/>
            <w:gridSpan w:val="2"/>
            <w:shd w:val="clear" w:color="auto" w:fill="auto"/>
            <w:vAlign w:val="center"/>
          </w:tcPr>
          <w:p w14:paraId="04DDB1CF" w14:textId="77777777" w:rsidR="009941D6" w:rsidRPr="0042524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47FB0AEB" w14:textId="77777777" w:rsidR="009941D6" w:rsidRPr="0042524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04DEC678" w14:textId="77777777" w:rsidR="009941D6" w:rsidRPr="0042524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7170AF0D" w14:textId="77777777" w:rsidR="009941D6" w:rsidRPr="0042524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0AF86E2D" w14:textId="77777777" w:rsidR="009941D6" w:rsidRPr="00425249" w:rsidRDefault="009941D6" w:rsidP="003F5FFE">
            <w:pPr>
              <w:pStyle w:val="Body"/>
              <w:spacing w:line="276" w:lineRule="auto"/>
              <w:ind w:left="72" w:right="124"/>
              <w:jc w:val="center"/>
              <w:rPr>
                <w:color w:val="auto"/>
                <w:szCs w:val="20"/>
              </w:rPr>
            </w:pPr>
          </w:p>
        </w:tc>
        <w:tc>
          <w:tcPr>
            <w:tcW w:w="482" w:type="dxa"/>
            <w:gridSpan w:val="2"/>
            <w:shd w:val="clear" w:color="auto" w:fill="auto"/>
            <w:vAlign w:val="center"/>
          </w:tcPr>
          <w:p w14:paraId="77A76FEA" w14:textId="77777777" w:rsidR="009941D6" w:rsidRPr="0042524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6D7D4D5B" w14:textId="77777777" w:rsidR="009941D6" w:rsidRPr="0042524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7B0D84E1" w14:textId="77777777" w:rsidR="009941D6" w:rsidRPr="0042524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50AFB070" w14:textId="77777777" w:rsidR="009941D6" w:rsidRPr="0042524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7F108689" w14:textId="77777777" w:rsidR="009941D6" w:rsidRPr="0042524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38062B68" w14:textId="77777777" w:rsidR="009941D6" w:rsidRPr="0042524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5FBC1583" w14:textId="77777777" w:rsidR="009941D6" w:rsidRPr="0042524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4D922F89" w14:textId="77777777" w:rsidR="009941D6" w:rsidRPr="00425249" w:rsidRDefault="009941D6" w:rsidP="003F5FFE">
            <w:pPr>
              <w:pStyle w:val="Body"/>
              <w:spacing w:line="276" w:lineRule="auto"/>
              <w:ind w:left="72" w:right="124"/>
              <w:jc w:val="center"/>
              <w:rPr>
                <w:color w:val="auto"/>
                <w:szCs w:val="20"/>
              </w:rPr>
            </w:pPr>
          </w:p>
        </w:tc>
        <w:tc>
          <w:tcPr>
            <w:tcW w:w="482" w:type="dxa"/>
            <w:shd w:val="clear" w:color="auto" w:fill="auto"/>
            <w:vAlign w:val="center"/>
          </w:tcPr>
          <w:p w14:paraId="456A8B01" w14:textId="77D5AADF" w:rsidR="009941D6" w:rsidRPr="00425249" w:rsidRDefault="009941D6" w:rsidP="003F5FFE">
            <w:pPr>
              <w:pStyle w:val="Body"/>
              <w:spacing w:line="276" w:lineRule="auto"/>
              <w:ind w:left="72" w:right="124"/>
              <w:jc w:val="center"/>
              <w:rPr>
                <w:color w:val="auto"/>
                <w:szCs w:val="20"/>
              </w:rPr>
            </w:pPr>
          </w:p>
        </w:tc>
      </w:tr>
    </w:tbl>
    <w:p w14:paraId="02B52182" w14:textId="77777777" w:rsidR="00164C2F" w:rsidRPr="00425249" w:rsidRDefault="00164C2F" w:rsidP="003F5FFE">
      <w:pPr>
        <w:spacing w:before="120" w:line="276" w:lineRule="auto"/>
        <w:ind w:left="0"/>
        <w:rPr>
          <w:b/>
          <w:color w:val="auto"/>
        </w:rPr>
      </w:pPr>
    </w:p>
    <w:p w14:paraId="29DD5BD6" w14:textId="5BFBCD1F" w:rsidR="00EE2EAD" w:rsidRPr="00425249" w:rsidRDefault="00EE2EAD" w:rsidP="00225415">
      <w:pPr>
        <w:pStyle w:val="TitrePartieI"/>
        <w:spacing w:line="276" w:lineRule="auto"/>
      </w:pPr>
      <w:r w:rsidRPr="00425249">
        <w:t xml:space="preserve">Coordonnées de la personne habilitée à engager juridiquement </w:t>
      </w:r>
      <w:r w:rsidR="005063EF" w:rsidRPr="00425249">
        <w:t>l’organisme</w:t>
      </w:r>
      <w:r w:rsidR="00E22494" w:rsidRPr="00425249">
        <w:t> :</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A66A96" w:rsidRPr="00425249" w14:paraId="222B5DE2" w14:textId="77777777" w:rsidTr="00703CC1">
        <w:trPr>
          <w:trHeight w:val="340"/>
          <w:jc w:val="center"/>
        </w:trPr>
        <w:tc>
          <w:tcPr>
            <w:tcW w:w="1531" w:type="dxa"/>
            <w:tcBorders>
              <w:right w:val="nil"/>
            </w:tcBorders>
            <w:shd w:val="clear" w:color="auto" w:fill="F2F2F2" w:themeFill="background1" w:themeFillShade="F2"/>
            <w:vAlign w:val="center"/>
          </w:tcPr>
          <w:p w14:paraId="2C18E035" w14:textId="2408B08A" w:rsidR="00A66A96" w:rsidRPr="00425249" w:rsidRDefault="00A66A96" w:rsidP="003F5FFE">
            <w:pPr>
              <w:pStyle w:val="Body"/>
              <w:spacing w:line="276" w:lineRule="auto"/>
              <w:ind w:left="0" w:right="-58"/>
              <w:rPr>
                <w:color w:val="auto"/>
                <w:szCs w:val="20"/>
              </w:rPr>
            </w:pPr>
            <w:r w:rsidRPr="00425249">
              <w:rPr>
                <w:color w:val="auto"/>
                <w:szCs w:val="20"/>
              </w:rPr>
              <w:br w:type="page"/>
            </w:r>
            <w:sdt>
              <w:sdtPr>
                <w:rPr>
                  <w:rFonts w:ascii="Wingdings" w:hAnsi="Wingdings"/>
                  <w:color w:val="auto"/>
                </w:rPr>
                <w:id w:val="-2047126511"/>
                <w14:checkbox>
                  <w14:checked w14:val="0"/>
                  <w14:checkedState w14:val="2612" w14:font="MS Gothic"/>
                  <w14:uncheckedState w14:val="2610" w14:font="MS Gothic"/>
                </w14:checkbox>
              </w:sdtPr>
              <w:sdtEndPr/>
              <w:sdtContent>
                <w:r w:rsidR="008537AB" w:rsidRPr="00425249">
                  <w:rPr>
                    <w:rFonts w:ascii="MS Gothic" w:eastAsia="MS Gothic" w:hAnsi="MS Gothic" w:hint="eastAsia"/>
                    <w:color w:val="auto"/>
                  </w:rPr>
                  <w:t>☐</w:t>
                </w:r>
              </w:sdtContent>
            </w:sdt>
            <w:r w:rsidRPr="00425249">
              <w:rPr>
                <w:color w:val="auto"/>
                <w:szCs w:val="20"/>
              </w:rPr>
              <w:t xml:space="preserve">M  </w:t>
            </w:r>
            <w:sdt>
              <w:sdtPr>
                <w:rPr>
                  <w:rFonts w:ascii="Wingdings" w:hAnsi="Wingdings"/>
                  <w:color w:val="auto"/>
                </w:rPr>
                <w:id w:val="-1773012612"/>
                <w14:checkbox>
                  <w14:checked w14:val="0"/>
                  <w14:checkedState w14:val="2612" w14:font="MS Gothic"/>
                  <w14:uncheckedState w14:val="2610" w14:font="MS Gothic"/>
                </w14:checkbox>
              </w:sdtPr>
              <w:sdtEndPr/>
              <w:sdtContent>
                <w:r w:rsidR="00DA3860" w:rsidRPr="00425249">
                  <w:rPr>
                    <w:rFonts w:ascii="MS Gothic" w:eastAsia="MS Gothic" w:hAnsi="MS Gothic" w:hint="eastAsia"/>
                    <w:color w:val="auto"/>
                  </w:rPr>
                  <w:t>☐</w:t>
                </w:r>
              </w:sdtContent>
            </w:sdt>
            <w:r w:rsidRPr="00425249">
              <w:rPr>
                <w:color w:val="auto"/>
                <w:szCs w:val="20"/>
              </w:rPr>
              <w:t>Mme</w:t>
            </w:r>
          </w:p>
        </w:tc>
        <w:tc>
          <w:tcPr>
            <w:tcW w:w="1134" w:type="dxa"/>
            <w:tcBorders>
              <w:right w:val="nil"/>
            </w:tcBorders>
            <w:shd w:val="clear" w:color="auto" w:fill="F2F2F2" w:themeFill="background1" w:themeFillShade="F2"/>
            <w:vAlign w:val="center"/>
          </w:tcPr>
          <w:p w14:paraId="515E2553" w14:textId="77777777" w:rsidR="00A66A96" w:rsidRPr="00425249" w:rsidRDefault="00A66A96" w:rsidP="003F5FFE">
            <w:pPr>
              <w:pStyle w:val="Body"/>
              <w:spacing w:line="276" w:lineRule="auto"/>
              <w:ind w:left="0" w:right="-58"/>
              <w:jc w:val="center"/>
              <w:rPr>
                <w:color w:val="auto"/>
                <w:szCs w:val="20"/>
              </w:rPr>
            </w:pPr>
            <w:r w:rsidRPr="00425249">
              <w:rPr>
                <w:color w:val="auto"/>
                <w:szCs w:val="20"/>
              </w:rPr>
              <w:t>Nom</w:t>
            </w:r>
          </w:p>
        </w:tc>
        <w:tc>
          <w:tcPr>
            <w:tcW w:w="2693" w:type="dxa"/>
            <w:shd w:val="clear" w:color="auto" w:fill="auto"/>
            <w:vAlign w:val="center"/>
          </w:tcPr>
          <w:p w14:paraId="23CAB35A" w14:textId="77777777" w:rsidR="00A66A96" w:rsidRPr="00425249" w:rsidRDefault="00A66A96"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324F4123" w14:textId="77777777" w:rsidR="00A66A96" w:rsidRPr="00425249" w:rsidRDefault="00A66A96" w:rsidP="003F5FFE">
            <w:pPr>
              <w:pStyle w:val="Body"/>
              <w:spacing w:line="276" w:lineRule="auto"/>
              <w:ind w:left="-100" w:right="-22"/>
              <w:jc w:val="center"/>
              <w:rPr>
                <w:color w:val="auto"/>
                <w:szCs w:val="20"/>
              </w:rPr>
            </w:pPr>
            <w:r w:rsidRPr="00425249">
              <w:rPr>
                <w:color w:val="auto"/>
                <w:szCs w:val="20"/>
              </w:rPr>
              <w:t>Prénom</w:t>
            </w:r>
          </w:p>
        </w:tc>
        <w:tc>
          <w:tcPr>
            <w:tcW w:w="2664" w:type="dxa"/>
            <w:shd w:val="clear" w:color="auto" w:fill="auto"/>
            <w:vAlign w:val="center"/>
          </w:tcPr>
          <w:p w14:paraId="2582B375" w14:textId="77777777" w:rsidR="00A66A96" w:rsidRPr="00425249" w:rsidRDefault="00A66A96" w:rsidP="003F5FFE">
            <w:pPr>
              <w:pStyle w:val="Body"/>
              <w:spacing w:line="276" w:lineRule="auto"/>
              <w:ind w:left="72" w:right="124"/>
              <w:jc w:val="center"/>
              <w:rPr>
                <w:color w:val="auto"/>
                <w:szCs w:val="20"/>
              </w:rPr>
            </w:pPr>
          </w:p>
        </w:tc>
      </w:tr>
      <w:tr w:rsidR="00EE2EAD" w:rsidRPr="00425249" w14:paraId="663F1B4B"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74BD5A6D" w14:textId="77777777" w:rsidR="00EE2EAD" w:rsidRPr="00425249" w:rsidRDefault="00EE2EAD" w:rsidP="003F5FFE">
            <w:pPr>
              <w:pStyle w:val="Body"/>
              <w:spacing w:line="276" w:lineRule="auto"/>
              <w:ind w:left="72" w:right="124"/>
              <w:jc w:val="center"/>
              <w:rPr>
                <w:color w:val="auto"/>
                <w:szCs w:val="20"/>
              </w:rPr>
            </w:pPr>
            <w:r w:rsidRPr="00425249">
              <w:rPr>
                <w:color w:val="auto"/>
                <w:szCs w:val="20"/>
              </w:rPr>
              <w:t>Fonction</w:t>
            </w:r>
          </w:p>
        </w:tc>
        <w:tc>
          <w:tcPr>
            <w:tcW w:w="8192" w:type="dxa"/>
            <w:gridSpan w:val="4"/>
            <w:shd w:val="clear" w:color="auto" w:fill="auto"/>
            <w:vAlign w:val="center"/>
          </w:tcPr>
          <w:p w14:paraId="1F42F1B3" w14:textId="77777777" w:rsidR="00EE2EAD" w:rsidRPr="00425249" w:rsidRDefault="00EE2EAD" w:rsidP="003F5FFE">
            <w:pPr>
              <w:pStyle w:val="Body"/>
              <w:spacing w:line="276" w:lineRule="auto"/>
              <w:ind w:left="72" w:right="124"/>
              <w:jc w:val="center"/>
              <w:rPr>
                <w:color w:val="auto"/>
                <w:szCs w:val="20"/>
              </w:rPr>
            </w:pPr>
          </w:p>
        </w:tc>
      </w:tr>
      <w:tr w:rsidR="00EE2EAD" w:rsidRPr="00425249" w14:paraId="444CEDB3"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E070016" w14:textId="6F92D091" w:rsidR="00EE2EAD" w:rsidRPr="00425249" w:rsidRDefault="00EE2EAD" w:rsidP="003F5FFE">
            <w:pPr>
              <w:pStyle w:val="Body"/>
              <w:spacing w:line="276" w:lineRule="auto"/>
              <w:ind w:left="72" w:right="124"/>
              <w:jc w:val="center"/>
              <w:rPr>
                <w:color w:val="auto"/>
                <w:szCs w:val="20"/>
              </w:rPr>
            </w:pPr>
            <w:r w:rsidRPr="00425249">
              <w:rPr>
                <w:color w:val="auto"/>
                <w:szCs w:val="20"/>
              </w:rPr>
              <w:t>E</w:t>
            </w:r>
            <w:r w:rsidR="00253124" w:rsidRPr="00425249">
              <w:rPr>
                <w:color w:val="auto"/>
                <w:szCs w:val="20"/>
              </w:rPr>
              <w:t>-</w:t>
            </w:r>
            <w:r w:rsidRPr="00425249">
              <w:rPr>
                <w:color w:val="auto"/>
                <w:szCs w:val="20"/>
              </w:rPr>
              <w:t>mail</w:t>
            </w:r>
          </w:p>
        </w:tc>
        <w:tc>
          <w:tcPr>
            <w:tcW w:w="3827" w:type="dxa"/>
            <w:gridSpan w:val="2"/>
            <w:shd w:val="clear" w:color="auto" w:fill="auto"/>
            <w:vAlign w:val="center"/>
          </w:tcPr>
          <w:p w14:paraId="0D9B1ECB" w14:textId="77777777" w:rsidR="00EE2EAD" w:rsidRPr="00425249" w:rsidRDefault="00EE2EAD"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12F8FA36" w14:textId="2528DC27" w:rsidR="00EE2EAD" w:rsidRPr="00425249" w:rsidRDefault="00EE2EAD" w:rsidP="003F5FFE">
            <w:pPr>
              <w:pStyle w:val="Body"/>
              <w:spacing w:line="276" w:lineRule="auto"/>
              <w:ind w:left="72" w:right="124"/>
              <w:jc w:val="center"/>
              <w:rPr>
                <w:color w:val="auto"/>
                <w:szCs w:val="20"/>
              </w:rPr>
            </w:pPr>
            <w:r w:rsidRPr="00425249">
              <w:rPr>
                <w:color w:val="auto"/>
                <w:szCs w:val="20"/>
              </w:rPr>
              <w:t>Tél</w:t>
            </w:r>
            <w:r w:rsidR="006D35F7" w:rsidRPr="00425249">
              <w:rPr>
                <w:color w:val="auto"/>
                <w:szCs w:val="20"/>
              </w:rPr>
              <w:t xml:space="preserve"> / GSM</w:t>
            </w:r>
          </w:p>
        </w:tc>
        <w:tc>
          <w:tcPr>
            <w:tcW w:w="2664" w:type="dxa"/>
            <w:shd w:val="clear" w:color="auto" w:fill="auto"/>
            <w:vAlign w:val="center"/>
          </w:tcPr>
          <w:p w14:paraId="74A3A063" w14:textId="77777777" w:rsidR="00EE2EAD" w:rsidRPr="00425249" w:rsidRDefault="00EE2EAD" w:rsidP="003F5FFE">
            <w:pPr>
              <w:pStyle w:val="Body"/>
              <w:spacing w:line="276" w:lineRule="auto"/>
              <w:ind w:left="72" w:right="124"/>
              <w:jc w:val="center"/>
              <w:rPr>
                <w:color w:val="auto"/>
                <w:szCs w:val="20"/>
              </w:rPr>
            </w:pPr>
          </w:p>
        </w:tc>
      </w:tr>
    </w:tbl>
    <w:p w14:paraId="05CD8386" w14:textId="77777777" w:rsidR="00164C2F" w:rsidRPr="00425249" w:rsidRDefault="00164C2F" w:rsidP="003F5FFE">
      <w:pPr>
        <w:pStyle w:val="TitrePartieI"/>
        <w:spacing w:line="276" w:lineRule="auto"/>
      </w:pPr>
    </w:p>
    <w:p w14:paraId="4454B6CE" w14:textId="6A0B4807" w:rsidR="00EE2EAD" w:rsidRPr="00425249" w:rsidRDefault="00EE2EAD" w:rsidP="00225415">
      <w:pPr>
        <w:pStyle w:val="TitrePartieI"/>
        <w:spacing w:line="276" w:lineRule="auto"/>
      </w:pPr>
      <w:r w:rsidRPr="00425249">
        <w:t>Coordonnées de la personne de contact</w:t>
      </w:r>
      <w:r w:rsidR="006D35F7" w:rsidRPr="00425249">
        <w:t xml:space="preserve"> pour le suivi du dossier (si différent du</w:t>
      </w:r>
      <w:r w:rsidR="00EF1A1D" w:rsidRPr="00425249">
        <w:t xml:space="preserve"> point précédent)</w:t>
      </w:r>
      <w:r w:rsidR="00E22494" w:rsidRPr="00425249">
        <w:t> :</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8537AB" w:rsidRPr="00425249" w14:paraId="02ABDC74" w14:textId="77777777" w:rsidTr="00E26B5E">
        <w:trPr>
          <w:trHeight w:val="340"/>
          <w:jc w:val="center"/>
        </w:trPr>
        <w:tc>
          <w:tcPr>
            <w:tcW w:w="1531" w:type="dxa"/>
            <w:tcBorders>
              <w:right w:val="nil"/>
            </w:tcBorders>
            <w:shd w:val="clear" w:color="auto" w:fill="F2F2F2" w:themeFill="background1" w:themeFillShade="F2"/>
            <w:vAlign w:val="center"/>
          </w:tcPr>
          <w:p w14:paraId="00F5D016" w14:textId="740E28D5" w:rsidR="008537AB" w:rsidRPr="00425249" w:rsidRDefault="008537AB" w:rsidP="003F5FFE">
            <w:pPr>
              <w:pStyle w:val="Body"/>
              <w:spacing w:line="276" w:lineRule="auto"/>
              <w:ind w:left="0" w:right="-58"/>
              <w:rPr>
                <w:color w:val="auto"/>
                <w:szCs w:val="20"/>
              </w:rPr>
            </w:pPr>
            <w:bookmarkStart w:id="0" w:name="_Hlk131686385"/>
            <w:r w:rsidRPr="00425249">
              <w:rPr>
                <w:color w:val="auto"/>
                <w:szCs w:val="20"/>
              </w:rPr>
              <w:br w:type="page"/>
            </w:r>
            <w:sdt>
              <w:sdtPr>
                <w:rPr>
                  <w:rFonts w:ascii="Wingdings" w:hAnsi="Wingdings"/>
                  <w:color w:val="auto"/>
                </w:rPr>
                <w:id w:val="1781294880"/>
                <w14:checkbox>
                  <w14:checked w14:val="0"/>
                  <w14:checkedState w14:val="2612" w14:font="MS Gothic"/>
                  <w14:uncheckedState w14:val="2610" w14:font="MS Gothic"/>
                </w14:checkbox>
              </w:sdtPr>
              <w:sdtEndPr/>
              <w:sdtContent>
                <w:r w:rsidR="000A02D0">
                  <w:rPr>
                    <w:rFonts w:ascii="MS Gothic" w:eastAsia="MS Gothic" w:hAnsi="MS Gothic" w:hint="eastAsia"/>
                    <w:color w:val="auto"/>
                  </w:rPr>
                  <w:t>☐</w:t>
                </w:r>
              </w:sdtContent>
            </w:sdt>
            <w:r w:rsidRPr="00425249">
              <w:rPr>
                <w:color w:val="auto"/>
                <w:szCs w:val="20"/>
              </w:rPr>
              <w:t xml:space="preserve">M  </w:t>
            </w:r>
            <w:sdt>
              <w:sdtPr>
                <w:rPr>
                  <w:rFonts w:ascii="Wingdings" w:hAnsi="Wingdings"/>
                  <w:color w:val="auto"/>
                </w:rPr>
                <w:id w:val="-1825738362"/>
                <w14:checkbox>
                  <w14:checked w14:val="0"/>
                  <w14:checkedState w14:val="2612" w14:font="MS Gothic"/>
                  <w14:uncheckedState w14:val="2610" w14:font="MS Gothic"/>
                </w14:checkbox>
              </w:sdtPr>
              <w:sdtEndPr/>
              <w:sdtContent>
                <w:r w:rsidRPr="00425249">
                  <w:rPr>
                    <w:rFonts w:ascii="MS Gothic" w:eastAsia="MS Gothic" w:hAnsi="MS Gothic" w:hint="eastAsia"/>
                    <w:color w:val="auto"/>
                  </w:rPr>
                  <w:t>☐</w:t>
                </w:r>
              </w:sdtContent>
            </w:sdt>
            <w:r w:rsidRPr="00425249">
              <w:rPr>
                <w:color w:val="auto"/>
                <w:szCs w:val="20"/>
              </w:rPr>
              <w:t>Mme</w:t>
            </w:r>
          </w:p>
        </w:tc>
        <w:tc>
          <w:tcPr>
            <w:tcW w:w="1134" w:type="dxa"/>
            <w:tcBorders>
              <w:right w:val="nil"/>
            </w:tcBorders>
            <w:shd w:val="clear" w:color="auto" w:fill="F2F2F2" w:themeFill="background1" w:themeFillShade="F2"/>
            <w:vAlign w:val="center"/>
          </w:tcPr>
          <w:p w14:paraId="713C87E6" w14:textId="77777777" w:rsidR="008537AB" w:rsidRPr="00425249" w:rsidRDefault="008537AB" w:rsidP="003F5FFE">
            <w:pPr>
              <w:pStyle w:val="Body"/>
              <w:spacing w:line="276" w:lineRule="auto"/>
              <w:ind w:left="0" w:right="-58"/>
              <w:jc w:val="center"/>
              <w:rPr>
                <w:color w:val="auto"/>
                <w:szCs w:val="20"/>
              </w:rPr>
            </w:pPr>
            <w:r w:rsidRPr="00425249">
              <w:rPr>
                <w:color w:val="auto"/>
                <w:szCs w:val="20"/>
              </w:rPr>
              <w:t>Nom</w:t>
            </w:r>
          </w:p>
        </w:tc>
        <w:tc>
          <w:tcPr>
            <w:tcW w:w="2693" w:type="dxa"/>
            <w:shd w:val="clear" w:color="auto" w:fill="auto"/>
            <w:vAlign w:val="center"/>
          </w:tcPr>
          <w:p w14:paraId="3A366D54" w14:textId="77777777" w:rsidR="008537AB" w:rsidRPr="00425249" w:rsidRDefault="008537A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550D0EC0" w14:textId="77777777" w:rsidR="008537AB" w:rsidRPr="00425249" w:rsidRDefault="008537AB" w:rsidP="003F5FFE">
            <w:pPr>
              <w:pStyle w:val="Body"/>
              <w:spacing w:line="276" w:lineRule="auto"/>
              <w:ind w:left="-100" w:right="-22"/>
              <w:jc w:val="center"/>
              <w:rPr>
                <w:color w:val="auto"/>
                <w:szCs w:val="20"/>
              </w:rPr>
            </w:pPr>
            <w:r w:rsidRPr="00425249">
              <w:rPr>
                <w:color w:val="auto"/>
                <w:szCs w:val="20"/>
              </w:rPr>
              <w:t>Prénom</w:t>
            </w:r>
          </w:p>
        </w:tc>
        <w:tc>
          <w:tcPr>
            <w:tcW w:w="2664" w:type="dxa"/>
            <w:shd w:val="clear" w:color="auto" w:fill="auto"/>
            <w:vAlign w:val="center"/>
          </w:tcPr>
          <w:p w14:paraId="70FBB06B" w14:textId="77777777" w:rsidR="008537AB" w:rsidRPr="00425249" w:rsidRDefault="008537AB" w:rsidP="003F5FFE">
            <w:pPr>
              <w:pStyle w:val="Body"/>
              <w:spacing w:line="276" w:lineRule="auto"/>
              <w:ind w:left="72" w:right="124"/>
              <w:jc w:val="center"/>
              <w:rPr>
                <w:color w:val="auto"/>
                <w:szCs w:val="20"/>
              </w:rPr>
            </w:pPr>
          </w:p>
        </w:tc>
      </w:tr>
      <w:tr w:rsidR="00E4446B" w:rsidRPr="00425249" w14:paraId="6F2FC468"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35110E" w14:textId="77777777" w:rsidR="00E4446B" w:rsidRPr="00425249" w:rsidRDefault="00E4446B" w:rsidP="003F5FFE">
            <w:pPr>
              <w:pStyle w:val="Body"/>
              <w:spacing w:line="276" w:lineRule="auto"/>
              <w:ind w:left="72" w:right="124"/>
              <w:jc w:val="center"/>
              <w:rPr>
                <w:color w:val="auto"/>
                <w:szCs w:val="20"/>
              </w:rPr>
            </w:pPr>
            <w:r w:rsidRPr="00425249">
              <w:rPr>
                <w:color w:val="auto"/>
                <w:szCs w:val="20"/>
              </w:rPr>
              <w:t>Fonction</w:t>
            </w:r>
          </w:p>
        </w:tc>
        <w:tc>
          <w:tcPr>
            <w:tcW w:w="8192" w:type="dxa"/>
            <w:gridSpan w:val="4"/>
            <w:shd w:val="clear" w:color="auto" w:fill="auto"/>
            <w:vAlign w:val="center"/>
          </w:tcPr>
          <w:p w14:paraId="0CDC016F" w14:textId="77777777" w:rsidR="00E4446B" w:rsidRPr="00425249" w:rsidRDefault="00E4446B" w:rsidP="003F5FFE">
            <w:pPr>
              <w:pStyle w:val="Body"/>
              <w:spacing w:line="276" w:lineRule="auto"/>
              <w:ind w:left="72" w:right="124"/>
              <w:jc w:val="center"/>
              <w:rPr>
                <w:color w:val="auto"/>
                <w:szCs w:val="20"/>
              </w:rPr>
            </w:pPr>
          </w:p>
        </w:tc>
      </w:tr>
      <w:tr w:rsidR="00E4446B" w:rsidRPr="00425249" w14:paraId="6154C401"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8EB5C1" w14:textId="4FCF5CCD" w:rsidR="00E4446B" w:rsidRPr="00425249" w:rsidRDefault="00E4446B" w:rsidP="003F5FFE">
            <w:pPr>
              <w:pStyle w:val="Body"/>
              <w:spacing w:line="276" w:lineRule="auto"/>
              <w:ind w:left="72" w:right="124"/>
              <w:jc w:val="center"/>
              <w:rPr>
                <w:color w:val="auto"/>
                <w:szCs w:val="20"/>
              </w:rPr>
            </w:pPr>
            <w:r w:rsidRPr="00425249">
              <w:rPr>
                <w:color w:val="auto"/>
                <w:szCs w:val="20"/>
              </w:rPr>
              <w:t>E</w:t>
            </w:r>
            <w:r w:rsidR="00253124" w:rsidRPr="00425249">
              <w:rPr>
                <w:color w:val="auto"/>
                <w:szCs w:val="20"/>
              </w:rPr>
              <w:t>-</w:t>
            </w:r>
            <w:r w:rsidRPr="00425249">
              <w:rPr>
                <w:color w:val="auto"/>
                <w:szCs w:val="20"/>
              </w:rPr>
              <w:t>mail</w:t>
            </w:r>
          </w:p>
        </w:tc>
        <w:tc>
          <w:tcPr>
            <w:tcW w:w="3827" w:type="dxa"/>
            <w:gridSpan w:val="2"/>
            <w:shd w:val="clear" w:color="auto" w:fill="auto"/>
            <w:vAlign w:val="center"/>
          </w:tcPr>
          <w:p w14:paraId="7BDF7D35" w14:textId="77777777" w:rsidR="00E4446B" w:rsidRPr="00425249" w:rsidRDefault="00E4446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47D36120" w14:textId="2B9278EB" w:rsidR="00E4446B" w:rsidRPr="00425249" w:rsidRDefault="00E4446B" w:rsidP="003F5FFE">
            <w:pPr>
              <w:pStyle w:val="Body"/>
              <w:spacing w:line="276" w:lineRule="auto"/>
              <w:ind w:left="72" w:right="124"/>
              <w:jc w:val="center"/>
              <w:rPr>
                <w:color w:val="auto"/>
                <w:szCs w:val="20"/>
              </w:rPr>
            </w:pPr>
            <w:r w:rsidRPr="00425249">
              <w:rPr>
                <w:color w:val="auto"/>
                <w:szCs w:val="20"/>
              </w:rPr>
              <w:t>Tél</w:t>
            </w:r>
            <w:r w:rsidR="006D35F7" w:rsidRPr="00425249">
              <w:rPr>
                <w:color w:val="auto"/>
                <w:szCs w:val="20"/>
              </w:rPr>
              <w:t xml:space="preserve"> / GSM</w:t>
            </w:r>
          </w:p>
        </w:tc>
        <w:tc>
          <w:tcPr>
            <w:tcW w:w="2664" w:type="dxa"/>
            <w:shd w:val="clear" w:color="auto" w:fill="auto"/>
            <w:vAlign w:val="center"/>
          </w:tcPr>
          <w:p w14:paraId="1341E0AB" w14:textId="77777777" w:rsidR="00E4446B" w:rsidRPr="00425249" w:rsidRDefault="00E4446B" w:rsidP="003F5FFE">
            <w:pPr>
              <w:pStyle w:val="Body"/>
              <w:spacing w:line="276" w:lineRule="auto"/>
              <w:ind w:left="72" w:right="124"/>
              <w:jc w:val="center"/>
              <w:rPr>
                <w:color w:val="auto"/>
                <w:szCs w:val="20"/>
              </w:rPr>
            </w:pPr>
          </w:p>
        </w:tc>
      </w:tr>
      <w:bookmarkEnd w:id="0"/>
    </w:tbl>
    <w:p w14:paraId="08E8708F" w14:textId="74823C61" w:rsidR="00671EA7" w:rsidRPr="00425249" w:rsidRDefault="00671EA7" w:rsidP="00007F62">
      <w:pPr>
        <w:pStyle w:val="PartieTitres"/>
        <w:spacing w:line="276" w:lineRule="auto"/>
      </w:pPr>
    </w:p>
    <w:p w14:paraId="43534781" w14:textId="5A7A4C6D" w:rsidR="00DD4245" w:rsidRPr="00425249" w:rsidRDefault="00DD4245" w:rsidP="00007F62">
      <w:pPr>
        <w:pStyle w:val="PartieTitres"/>
        <w:spacing w:line="276" w:lineRule="auto"/>
        <w:rPr>
          <w:color w:val="000000" w:themeColor="text1"/>
          <w:sz w:val="24"/>
          <w:szCs w:val="24"/>
        </w:rPr>
      </w:pPr>
      <w:r w:rsidRPr="00425249">
        <w:rPr>
          <w:color w:val="000000" w:themeColor="text1"/>
          <w:sz w:val="24"/>
          <w:szCs w:val="24"/>
        </w:rPr>
        <w:t>Priorité régionale dans laquelle votre projet s’inscrit :</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723"/>
      </w:tblGrid>
      <w:tr w:rsidR="00DD4245" w:rsidRPr="00425249" w14:paraId="079577DC" w14:textId="77777777" w:rsidTr="00553136">
        <w:trPr>
          <w:trHeight w:val="340"/>
          <w:jc w:val="center"/>
        </w:trPr>
        <w:tc>
          <w:tcPr>
            <w:tcW w:w="9723" w:type="dxa"/>
            <w:tcBorders>
              <w:top w:val="single" w:sz="6" w:space="0" w:color="999999"/>
              <w:bottom w:val="single" w:sz="6" w:space="0" w:color="999999"/>
            </w:tcBorders>
            <w:shd w:val="clear" w:color="auto" w:fill="F2F2F2" w:themeFill="background1" w:themeFillShade="F2"/>
            <w:vAlign w:val="center"/>
          </w:tcPr>
          <w:p w14:paraId="295DB078" w14:textId="750CE1DE" w:rsidR="00DD4245" w:rsidRPr="00425249" w:rsidRDefault="00DD4245" w:rsidP="00DD4245">
            <w:pPr>
              <w:pStyle w:val="Paragraphedeliste"/>
              <w:widowControl/>
              <w:numPr>
                <w:ilvl w:val="0"/>
                <w:numId w:val="24"/>
              </w:numPr>
              <w:autoSpaceDN w:val="0"/>
              <w:spacing w:after="200" w:line="276" w:lineRule="auto"/>
              <w:ind w:right="0"/>
              <w:contextualSpacing/>
              <w:textAlignment w:val="baseline"/>
            </w:pPr>
            <w:r w:rsidRPr="00425249">
              <w:t xml:space="preserve">Prévention et gestion des déchets,  </w:t>
            </w:r>
          </w:p>
          <w:p w14:paraId="0A47A54B" w14:textId="1F4B5105" w:rsidR="00DD4245" w:rsidRPr="00425249" w:rsidRDefault="00DD4245" w:rsidP="00DD4245">
            <w:pPr>
              <w:pStyle w:val="Paragraphedeliste"/>
              <w:widowControl/>
              <w:numPr>
                <w:ilvl w:val="0"/>
                <w:numId w:val="24"/>
              </w:numPr>
              <w:autoSpaceDN w:val="0"/>
              <w:spacing w:after="200" w:line="276" w:lineRule="auto"/>
              <w:ind w:right="0"/>
              <w:contextualSpacing/>
              <w:textAlignment w:val="baseline"/>
            </w:pPr>
            <w:r w:rsidRPr="00425249">
              <w:t xml:space="preserve">Logistique et mobilité durable, </w:t>
            </w:r>
          </w:p>
          <w:p w14:paraId="799CDC79" w14:textId="0B3B8091" w:rsidR="00DD4245" w:rsidRPr="00425249" w:rsidRDefault="00DD4245" w:rsidP="00DD4245">
            <w:pPr>
              <w:pStyle w:val="Paragraphedeliste"/>
              <w:widowControl/>
              <w:numPr>
                <w:ilvl w:val="0"/>
                <w:numId w:val="24"/>
              </w:numPr>
              <w:autoSpaceDN w:val="0"/>
              <w:spacing w:after="200" w:line="276" w:lineRule="auto"/>
              <w:ind w:right="0"/>
              <w:contextualSpacing/>
              <w:textAlignment w:val="baseline"/>
            </w:pPr>
            <w:r w:rsidRPr="00425249">
              <w:t>Alimentation durable,</w:t>
            </w:r>
          </w:p>
          <w:p w14:paraId="11C310EF" w14:textId="527EFB92" w:rsidR="00DD4245" w:rsidRPr="00425249" w:rsidRDefault="00DD4245" w:rsidP="00DD4245">
            <w:pPr>
              <w:pStyle w:val="Paragraphedeliste"/>
              <w:widowControl/>
              <w:numPr>
                <w:ilvl w:val="0"/>
                <w:numId w:val="24"/>
              </w:numPr>
              <w:autoSpaceDN w:val="0"/>
              <w:spacing w:after="200" w:line="276" w:lineRule="auto"/>
              <w:ind w:right="0"/>
              <w:contextualSpacing/>
              <w:textAlignment w:val="baseline"/>
            </w:pPr>
            <w:r w:rsidRPr="00425249">
              <w:t xml:space="preserve">Redynamisation ou réappropriation des cellules commerciales vides, </w:t>
            </w:r>
          </w:p>
          <w:p w14:paraId="6345CB4F" w14:textId="418BFD71" w:rsidR="00DD4245" w:rsidRPr="00425249" w:rsidRDefault="00DD4245" w:rsidP="00DD4245">
            <w:pPr>
              <w:pStyle w:val="Paragraphedeliste"/>
              <w:widowControl/>
              <w:numPr>
                <w:ilvl w:val="0"/>
                <w:numId w:val="24"/>
              </w:numPr>
              <w:autoSpaceDN w:val="0"/>
              <w:spacing w:after="200" w:line="276" w:lineRule="auto"/>
              <w:ind w:right="0"/>
              <w:contextualSpacing/>
              <w:textAlignment w:val="baseline"/>
            </w:pPr>
            <w:r w:rsidRPr="00425249">
              <w:t xml:space="preserve">Partage d’énergie en communauté. </w:t>
            </w:r>
          </w:p>
        </w:tc>
      </w:tr>
    </w:tbl>
    <w:p w14:paraId="2E882C11" w14:textId="6C85FAE2" w:rsidR="00671EA7" w:rsidRPr="00425249" w:rsidRDefault="00671EA7">
      <w:pPr>
        <w:widowControl/>
        <w:suppressAutoHyphens w:val="0"/>
        <w:spacing w:after="200" w:line="276" w:lineRule="auto"/>
        <w:ind w:left="0" w:right="0"/>
        <w:jc w:val="left"/>
        <w:rPr>
          <w:b/>
          <w:color w:val="7030A0"/>
          <w:sz w:val="28"/>
          <w:szCs w:val="28"/>
        </w:rPr>
      </w:pPr>
    </w:p>
    <w:p w14:paraId="01AFF976" w14:textId="7902A8E2" w:rsidR="005176DC" w:rsidRPr="00425249" w:rsidRDefault="005176DC" w:rsidP="00007F62">
      <w:pPr>
        <w:pStyle w:val="PartieTitres"/>
        <w:spacing w:line="276" w:lineRule="auto"/>
      </w:pPr>
      <w:r w:rsidRPr="00425249">
        <w:lastRenderedPageBreak/>
        <w:t xml:space="preserve">PARTIE I : PRESENTATION DE </w:t>
      </w:r>
      <w:r w:rsidR="0027053D" w:rsidRPr="00425249">
        <w:t xml:space="preserve">VOTRE </w:t>
      </w:r>
      <w:r w:rsidRPr="00425249">
        <w:t>ASSOCIATION DE COMMERÇANTS</w:t>
      </w:r>
      <w:r w:rsidR="004D68C8" w:rsidRPr="00425249">
        <w:t xml:space="preserve"> </w:t>
      </w:r>
    </w:p>
    <w:p w14:paraId="3730D11A" w14:textId="7C09E55A" w:rsidR="00B752C4" w:rsidRPr="00425249" w:rsidRDefault="00B752C4" w:rsidP="00B752C4">
      <w:pPr>
        <w:pStyle w:val="TitrePartieI"/>
        <w:spacing w:line="276" w:lineRule="auto"/>
        <w:ind w:right="-1"/>
        <w:rPr>
          <w:b w:val="0"/>
          <w:bCs/>
          <w:sz w:val="20"/>
          <w:szCs w:val="20"/>
        </w:rPr>
      </w:pPr>
      <w:r w:rsidRPr="00425249">
        <w:rPr>
          <w:b w:val="0"/>
          <w:bCs/>
          <w:i/>
          <w:sz w:val="20"/>
          <w:szCs w:val="20"/>
        </w:rPr>
        <w:t xml:space="preserve">Quel est le quartier commerçant représenté par votre association ? </w:t>
      </w:r>
      <w:r w:rsidRPr="00425249">
        <w:rPr>
          <w:b w:val="0"/>
          <w:bCs/>
          <w:sz w:val="20"/>
          <w:szCs w:val="20"/>
        </w:rPr>
        <w:t>(</w:t>
      </w:r>
      <w:r w:rsidRPr="00425249">
        <w:rPr>
          <w:b w:val="0"/>
          <w:bCs/>
          <w:i/>
          <w:sz w:val="20"/>
          <w:szCs w:val="20"/>
        </w:rPr>
        <w:t xml:space="preserve">NB : Si possible, n’hésitez pas à joindre une carte à votre dossier de candidature) </w:t>
      </w:r>
    </w:p>
    <w:tbl>
      <w:tblPr>
        <w:tblStyle w:val="Grilledutableau"/>
        <w:tblW w:w="0" w:type="auto"/>
        <w:tblLook w:val="04A0" w:firstRow="1" w:lastRow="0" w:firstColumn="1" w:lastColumn="0" w:noHBand="0" w:noVBand="1"/>
      </w:tblPr>
      <w:tblGrid>
        <w:gridCol w:w="9487"/>
      </w:tblGrid>
      <w:tr w:rsidR="00B752C4" w:rsidRPr="00425249" w14:paraId="3740C779" w14:textId="77777777" w:rsidTr="00DD7D96">
        <w:trPr>
          <w:trHeight w:val="77"/>
        </w:trPr>
        <w:tc>
          <w:tcPr>
            <w:tcW w:w="9637" w:type="dxa"/>
          </w:tcPr>
          <w:p w14:paraId="66D2AED4" w14:textId="77777777" w:rsidR="00B752C4" w:rsidRPr="00425249" w:rsidRDefault="00B752C4" w:rsidP="00DD7D96">
            <w:pPr>
              <w:widowControl/>
              <w:suppressAutoHyphens w:val="0"/>
              <w:spacing w:after="200" w:line="276" w:lineRule="auto"/>
              <w:ind w:left="0" w:right="0"/>
              <w:jc w:val="left"/>
              <w:rPr>
                <w:i/>
                <w:iCs/>
              </w:rPr>
            </w:pPr>
            <w:r w:rsidRPr="00425249">
              <w:rPr>
                <w:i/>
                <w:iCs/>
              </w:rPr>
              <w:t xml:space="preserve">300 caractères maximum </w:t>
            </w:r>
          </w:p>
          <w:p w14:paraId="5B434738" w14:textId="77777777" w:rsidR="00B752C4" w:rsidRPr="00425249" w:rsidRDefault="00B752C4" w:rsidP="00DD7D96">
            <w:pPr>
              <w:widowControl/>
              <w:suppressAutoHyphens w:val="0"/>
              <w:spacing w:after="200" w:line="276" w:lineRule="auto"/>
              <w:ind w:left="0" w:right="0"/>
              <w:jc w:val="left"/>
            </w:pPr>
          </w:p>
          <w:p w14:paraId="3B89F9CB" w14:textId="7735852F" w:rsidR="00D122B3" w:rsidRPr="00425249" w:rsidRDefault="00D122B3" w:rsidP="00DD7D96">
            <w:pPr>
              <w:widowControl/>
              <w:suppressAutoHyphens w:val="0"/>
              <w:spacing w:after="200" w:line="276" w:lineRule="auto"/>
              <w:ind w:left="0" w:right="0"/>
              <w:jc w:val="left"/>
            </w:pPr>
          </w:p>
        </w:tc>
      </w:tr>
    </w:tbl>
    <w:p w14:paraId="22DDC59B" w14:textId="77777777" w:rsidR="00B752C4" w:rsidRPr="00425249" w:rsidRDefault="00B752C4" w:rsidP="009D408A">
      <w:pPr>
        <w:widowControl/>
        <w:suppressAutoHyphens w:val="0"/>
        <w:spacing w:after="200" w:line="276" w:lineRule="auto"/>
        <w:ind w:left="0" w:right="0"/>
        <w:rPr>
          <w:i/>
        </w:rPr>
      </w:pPr>
    </w:p>
    <w:p w14:paraId="3C0EF6C3" w14:textId="4940F3F8" w:rsidR="009D408A" w:rsidRPr="00425249" w:rsidRDefault="009D408A" w:rsidP="009D408A">
      <w:pPr>
        <w:widowControl/>
        <w:suppressAutoHyphens w:val="0"/>
        <w:spacing w:after="200" w:line="276" w:lineRule="auto"/>
        <w:ind w:left="0" w:right="0"/>
        <w:rPr>
          <w:i/>
        </w:rPr>
      </w:pPr>
      <w:r w:rsidRPr="00425249">
        <w:rPr>
          <w:i/>
        </w:rPr>
        <w:t xml:space="preserve">Combien de membres actifs regroupe </w:t>
      </w:r>
      <w:r w:rsidR="0027053D" w:rsidRPr="00425249">
        <w:rPr>
          <w:i/>
        </w:rPr>
        <w:t xml:space="preserve">votre </w:t>
      </w:r>
      <w:r w:rsidRPr="00425249">
        <w:rPr>
          <w:i/>
        </w:rPr>
        <w:t xml:space="preserve">association de commerçants ? </w:t>
      </w:r>
    </w:p>
    <w:tbl>
      <w:tblPr>
        <w:tblStyle w:val="Grilledutableau"/>
        <w:tblW w:w="0" w:type="auto"/>
        <w:tblLook w:val="04A0" w:firstRow="1" w:lastRow="0" w:firstColumn="1" w:lastColumn="0" w:noHBand="0" w:noVBand="1"/>
      </w:tblPr>
      <w:tblGrid>
        <w:gridCol w:w="9487"/>
      </w:tblGrid>
      <w:tr w:rsidR="009D408A" w:rsidRPr="00425249" w14:paraId="41D32FE1" w14:textId="77777777" w:rsidTr="00DD7D96">
        <w:trPr>
          <w:trHeight w:val="77"/>
        </w:trPr>
        <w:tc>
          <w:tcPr>
            <w:tcW w:w="9637" w:type="dxa"/>
          </w:tcPr>
          <w:p w14:paraId="251D6990" w14:textId="77777777" w:rsidR="009D408A" w:rsidRPr="00425249" w:rsidRDefault="009D408A" w:rsidP="00DD7D96">
            <w:pPr>
              <w:widowControl/>
              <w:suppressAutoHyphens w:val="0"/>
              <w:spacing w:after="200" w:line="276" w:lineRule="auto"/>
              <w:ind w:left="0" w:right="0"/>
              <w:jc w:val="left"/>
              <w:rPr>
                <w:i/>
                <w:iCs/>
              </w:rPr>
            </w:pPr>
            <w:r w:rsidRPr="00425249">
              <w:rPr>
                <w:i/>
                <w:iCs/>
              </w:rPr>
              <w:t xml:space="preserve">100 caractères maximum </w:t>
            </w:r>
          </w:p>
          <w:p w14:paraId="0B2A4569" w14:textId="77777777" w:rsidR="009D408A" w:rsidRPr="00425249" w:rsidRDefault="009D408A" w:rsidP="00DD7D96">
            <w:pPr>
              <w:widowControl/>
              <w:suppressAutoHyphens w:val="0"/>
              <w:spacing w:after="200" w:line="276" w:lineRule="auto"/>
              <w:ind w:left="0" w:right="0"/>
              <w:jc w:val="left"/>
              <w:rPr>
                <w:i/>
                <w:iCs/>
              </w:rPr>
            </w:pPr>
          </w:p>
          <w:p w14:paraId="7467812A" w14:textId="55B13AD1" w:rsidR="00D122B3" w:rsidRPr="00425249" w:rsidRDefault="00D122B3" w:rsidP="00DD7D96">
            <w:pPr>
              <w:widowControl/>
              <w:suppressAutoHyphens w:val="0"/>
              <w:spacing w:after="200" w:line="276" w:lineRule="auto"/>
              <w:ind w:left="0" w:right="0"/>
              <w:jc w:val="left"/>
              <w:rPr>
                <w:i/>
                <w:iCs/>
              </w:rPr>
            </w:pPr>
          </w:p>
        </w:tc>
      </w:tr>
    </w:tbl>
    <w:p w14:paraId="44637FFB" w14:textId="77777777" w:rsidR="00181984" w:rsidRPr="00425249" w:rsidRDefault="00181984" w:rsidP="003F5FFE">
      <w:pPr>
        <w:widowControl/>
        <w:suppressAutoHyphens w:val="0"/>
        <w:spacing w:after="200" w:line="276" w:lineRule="auto"/>
        <w:ind w:left="0" w:right="0"/>
        <w:rPr>
          <w:i/>
        </w:rPr>
      </w:pPr>
    </w:p>
    <w:p w14:paraId="6B4568A3" w14:textId="2B9CFC04" w:rsidR="0072532A" w:rsidRPr="00425249" w:rsidRDefault="00EF1A1D" w:rsidP="003F5FFE">
      <w:pPr>
        <w:widowControl/>
        <w:suppressAutoHyphens w:val="0"/>
        <w:spacing w:after="200" w:line="276" w:lineRule="auto"/>
        <w:ind w:left="0" w:right="0"/>
        <w:rPr>
          <w:i/>
        </w:rPr>
      </w:pPr>
      <w:r w:rsidRPr="00425249">
        <w:rPr>
          <w:i/>
        </w:rPr>
        <w:t xml:space="preserve">Quelles sont les principales activités mises en place par </w:t>
      </w:r>
      <w:r w:rsidR="0027053D" w:rsidRPr="00425249">
        <w:rPr>
          <w:i/>
        </w:rPr>
        <w:t xml:space="preserve">votre </w:t>
      </w:r>
      <w:r w:rsidRPr="00425249">
        <w:rPr>
          <w:i/>
        </w:rPr>
        <w:t xml:space="preserve">association de commerçants? </w:t>
      </w:r>
    </w:p>
    <w:tbl>
      <w:tblPr>
        <w:tblStyle w:val="Grilledutableau"/>
        <w:tblW w:w="0" w:type="auto"/>
        <w:tblLook w:val="04A0" w:firstRow="1" w:lastRow="0" w:firstColumn="1" w:lastColumn="0" w:noHBand="0" w:noVBand="1"/>
      </w:tblPr>
      <w:tblGrid>
        <w:gridCol w:w="9487"/>
      </w:tblGrid>
      <w:tr w:rsidR="00605D6C" w:rsidRPr="00425249" w14:paraId="598A492C" w14:textId="77777777" w:rsidTr="00107B18">
        <w:trPr>
          <w:trHeight w:val="77"/>
        </w:trPr>
        <w:tc>
          <w:tcPr>
            <w:tcW w:w="9637" w:type="dxa"/>
          </w:tcPr>
          <w:p w14:paraId="6667545B" w14:textId="79E7D856" w:rsidR="004D68C8" w:rsidRPr="00425249" w:rsidRDefault="00B752C4" w:rsidP="00B752C4">
            <w:pPr>
              <w:widowControl/>
              <w:suppressAutoHyphens w:val="0"/>
              <w:spacing w:after="200" w:line="276" w:lineRule="auto"/>
              <w:ind w:left="0" w:right="0"/>
              <w:jc w:val="left"/>
              <w:rPr>
                <w:i/>
                <w:iCs/>
              </w:rPr>
            </w:pPr>
            <w:r w:rsidRPr="00425249">
              <w:rPr>
                <w:i/>
                <w:iCs/>
              </w:rPr>
              <w:t xml:space="preserve">1000 </w:t>
            </w:r>
            <w:r w:rsidR="00FF3DD1" w:rsidRPr="00425249">
              <w:rPr>
                <w:i/>
                <w:iCs/>
              </w:rPr>
              <w:t>c</w:t>
            </w:r>
            <w:r w:rsidR="004D68C8" w:rsidRPr="00425249">
              <w:rPr>
                <w:i/>
                <w:iCs/>
              </w:rPr>
              <w:t>a</w:t>
            </w:r>
            <w:r w:rsidR="00FF3DD1" w:rsidRPr="00425249">
              <w:rPr>
                <w:i/>
                <w:iCs/>
              </w:rPr>
              <w:t>ra</w:t>
            </w:r>
            <w:r w:rsidR="004D68C8" w:rsidRPr="00425249">
              <w:rPr>
                <w:i/>
                <w:iCs/>
              </w:rPr>
              <w:t xml:space="preserve">ctères maximum </w:t>
            </w:r>
          </w:p>
          <w:p w14:paraId="22E2F09D" w14:textId="77777777" w:rsidR="004D68C8" w:rsidRPr="00425249" w:rsidRDefault="004D68C8" w:rsidP="003F5FFE">
            <w:pPr>
              <w:widowControl/>
              <w:suppressAutoHyphens w:val="0"/>
              <w:spacing w:after="200" w:line="276" w:lineRule="auto"/>
              <w:ind w:left="0" w:right="0"/>
              <w:jc w:val="left"/>
            </w:pPr>
          </w:p>
          <w:p w14:paraId="6A8709A7" w14:textId="6FB58CAE" w:rsidR="00D122B3" w:rsidRPr="00425249" w:rsidRDefault="00D122B3" w:rsidP="003F5FFE">
            <w:pPr>
              <w:widowControl/>
              <w:suppressAutoHyphens w:val="0"/>
              <w:spacing w:after="200" w:line="276" w:lineRule="auto"/>
              <w:ind w:left="0" w:right="0"/>
              <w:jc w:val="left"/>
            </w:pPr>
          </w:p>
        </w:tc>
      </w:tr>
    </w:tbl>
    <w:p w14:paraId="29260057" w14:textId="22B847B9" w:rsidR="00605D6C" w:rsidRPr="00425249" w:rsidRDefault="00605D6C" w:rsidP="003F5FFE">
      <w:pPr>
        <w:pStyle w:val="Normita"/>
        <w:spacing w:line="276" w:lineRule="auto"/>
      </w:pPr>
    </w:p>
    <w:p w14:paraId="435CC117" w14:textId="09A0DD4C" w:rsidR="00E207D2" w:rsidRPr="00425249" w:rsidRDefault="00E207D2" w:rsidP="00E207D2">
      <w:pPr>
        <w:widowControl/>
        <w:suppressAutoHyphens w:val="0"/>
        <w:spacing w:after="200" w:line="276" w:lineRule="auto"/>
        <w:ind w:left="0" w:right="0"/>
        <w:jc w:val="left"/>
        <w:rPr>
          <w:b/>
          <w:color w:val="7030A0"/>
          <w:sz w:val="28"/>
          <w:szCs w:val="28"/>
        </w:rPr>
      </w:pPr>
      <w:r w:rsidRPr="00425249">
        <w:rPr>
          <w:b/>
          <w:color w:val="7030A0"/>
          <w:sz w:val="28"/>
          <w:szCs w:val="28"/>
        </w:rPr>
        <w:t>PARTIE II : SYNTHESE DU PROJET</w:t>
      </w:r>
    </w:p>
    <w:p w14:paraId="586876E8" w14:textId="77777777" w:rsidR="00E207D2" w:rsidRPr="00425249" w:rsidRDefault="00E207D2" w:rsidP="00E207D2">
      <w:pPr>
        <w:ind w:left="0" w:right="-1"/>
        <w:rPr>
          <w:i/>
          <w:iCs/>
        </w:rPr>
      </w:pPr>
      <w:r w:rsidRPr="00425249">
        <w:rPr>
          <w:i/>
          <w:iCs/>
        </w:rPr>
        <w:t xml:space="preserve">Décrivez brièvement votre projet (1000 caractères max.), ce que vous allez faire concrètement :  objectif(s), activité(s), public(s) cible(s), résultats, délivrables attendus. Ce court texte doit permettre au comité d’avis de comprendre rapidement le projet et peut servir pour tout communication ultérieure. </w:t>
      </w:r>
    </w:p>
    <w:p w14:paraId="3AA67D2B" w14:textId="77777777" w:rsidR="00E207D2" w:rsidRPr="00425249" w:rsidRDefault="00E207D2" w:rsidP="00E207D2">
      <w:pPr>
        <w:widowControl/>
        <w:suppressAutoHyphens w:val="0"/>
        <w:spacing w:after="160" w:line="276" w:lineRule="auto"/>
        <w:ind w:left="0" w:right="0"/>
        <w:contextualSpacing/>
        <w:rPr>
          <w:i/>
        </w:rPr>
      </w:pPr>
    </w:p>
    <w:p w14:paraId="201CC120" w14:textId="77777777" w:rsidR="00E207D2" w:rsidRPr="00425249" w:rsidRDefault="00E207D2" w:rsidP="00E207D2">
      <w:pPr>
        <w:widowControl/>
        <w:suppressAutoHyphens w:val="0"/>
        <w:spacing w:after="160"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E207D2" w:rsidRPr="00425249" w14:paraId="1987CBC4" w14:textId="77777777" w:rsidTr="008A639B">
        <w:tc>
          <w:tcPr>
            <w:tcW w:w="9498" w:type="dxa"/>
          </w:tcPr>
          <w:p w14:paraId="0A29AEB0" w14:textId="77777777" w:rsidR="00E207D2" w:rsidRPr="00425249" w:rsidRDefault="00E207D2" w:rsidP="008A639B">
            <w:pPr>
              <w:widowControl/>
              <w:suppressAutoHyphens w:val="0"/>
              <w:spacing w:after="160" w:line="276" w:lineRule="auto"/>
              <w:ind w:left="0" w:right="0"/>
              <w:contextualSpacing/>
              <w:rPr>
                <w:i/>
                <w:iCs/>
              </w:rPr>
            </w:pPr>
            <w:r w:rsidRPr="00425249">
              <w:rPr>
                <w:i/>
                <w:iCs/>
              </w:rPr>
              <w:t xml:space="preserve">1000 caractères maximum </w:t>
            </w:r>
          </w:p>
          <w:p w14:paraId="7C1F430A" w14:textId="77777777" w:rsidR="00E207D2" w:rsidRPr="00425249" w:rsidRDefault="00E207D2" w:rsidP="008A639B">
            <w:pPr>
              <w:widowControl/>
              <w:suppressAutoHyphens w:val="0"/>
              <w:spacing w:after="160" w:line="276" w:lineRule="auto"/>
              <w:ind w:left="0" w:right="0"/>
              <w:contextualSpacing/>
            </w:pPr>
          </w:p>
          <w:p w14:paraId="565BE42C" w14:textId="77777777" w:rsidR="00E207D2" w:rsidRPr="00425249" w:rsidRDefault="00E207D2" w:rsidP="008A639B">
            <w:pPr>
              <w:widowControl/>
              <w:suppressAutoHyphens w:val="0"/>
              <w:spacing w:after="160" w:line="276" w:lineRule="auto"/>
              <w:ind w:left="0" w:right="0"/>
              <w:contextualSpacing/>
            </w:pPr>
          </w:p>
          <w:p w14:paraId="1E4D4A79" w14:textId="77777777" w:rsidR="00E207D2" w:rsidRPr="00425249" w:rsidRDefault="00E207D2" w:rsidP="008A639B">
            <w:pPr>
              <w:widowControl/>
              <w:suppressAutoHyphens w:val="0"/>
              <w:spacing w:after="160" w:line="276" w:lineRule="auto"/>
              <w:ind w:left="0" w:right="0"/>
              <w:contextualSpacing/>
            </w:pPr>
          </w:p>
          <w:p w14:paraId="162EB94F" w14:textId="77777777" w:rsidR="00E207D2" w:rsidRPr="00425249" w:rsidRDefault="00E207D2" w:rsidP="008A639B">
            <w:pPr>
              <w:widowControl/>
              <w:suppressAutoHyphens w:val="0"/>
              <w:spacing w:after="160" w:line="276" w:lineRule="auto"/>
              <w:ind w:left="0" w:right="0"/>
              <w:contextualSpacing/>
            </w:pPr>
          </w:p>
        </w:tc>
      </w:tr>
    </w:tbl>
    <w:p w14:paraId="6650257B" w14:textId="77777777" w:rsidR="009B4495" w:rsidRPr="00425249" w:rsidRDefault="009B4495" w:rsidP="009B4495">
      <w:pPr>
        <w:widowControl/>
        <w:suppressAutoHyphens w:val="0"/>
        <w:spacing w:after="200" w:line="276" w:lineRule="auto"/>
        <w:ind w:left="0" w:right="0"/>
        <w:jc w:val="left"/>
      </w:pPr>
    </w:p>
    <w:p w14:paraId="7ED4E553" w14:textId="7B565DD5" w:rsidR="00526D1B" w:rsidRPr="00425249" w:rsidRDefault="00AC3C0A" w:rsidP="009B4495">
      <w:pPr>
        <w:widowControl/>
        <w:suppressAutoHyphens w:val="0"/>
        <w:spacing w:after="200" w:line="276" w:lineRule="auto"/>
        <w:ind w:left="0" w:right="0"/>
        <w:jc w:val="left"/>
        <w:rPr>
          <w:b/>
          <w:color w:val="7030A0"/>
          <w:sz w:val="28"/>
          <w:szCs w:val="28"/>
        </w:rPr>
      </w:pPr>
      <w:r w:rsidRPr="00425249">
        <w:rPr>
          <w:b/>
          <w:color w:val="7030A0"/>
          <w:sz w:val="28"/>
          <w:szCs w:val="28"/>
        </w:rPr>
        <w:t xml:space="preserve">PARTIE </w:t>
      </w:r>
      <w:r w:rsidR="00F579A1" w:rsidRPr="00425249">
        <w:rPr>
          <w:b/>
          <w:color w:val="7030A0"/>
          <w:sz w:val="28"/>
          <w:szCs w:val="28"/>
        </w:rPr>
        <w:t>I</w:t>
      </w:r>
      <w:r w:rsidR="00E207D2" w:rsidRPr="00425249">
        <w:rPr>
          <w:b/>
          <w:color w:val="7030A0"/>
          <w:sz w:val="28"/>
          <w:szCs w:val="28"/>
        </w:rPr>
        <w:t>I</w:t>
      </w:r>
      <w:r w:rsidRPr="00425249">
        <w:rPr>
          <w:b/>
          <w:color w:val="7030A0"/>
          <w:sz w:val="28"/>
          <w:szCs w:val="28"/>
        </w:rPr>
        <w:t xml:space="preserve">I : </w:t>
      </w:r>
      <w:r w:rsidR="006B2C0E" w:rsidRPr="00425249">
        <w:rPr>
          <w:b/>
          <w:color w:val="7030A0"/>
          <w:sz w:val="28"/>
          <w:szCs w:val="28"/>
        </w:rPr>
        <w:t>FINALITE</w:t>
      </w:r>
      <w:r w:rsidRPr="00425249">
        <w:rPr>
          <w:b/>
          <w:color w:val="7030A0"/>
          <w:sz w:val="28"/>
          <w:szCs w:val="28"/>
        </w:rPr>
        <w:t xml:space="preserve"> DU PROJET</w:t>
      </w:r>
      <w:r w:rsidR="00E22494" w:rsidRPr="00425249">
        <w:rPr>
          <w:b/>
          <w:color w:val="7030A0"/>
          <w:sz w:val="28"/>
          <w:szCs w:val="28"/>
        </w:rPr>
        <w:t xml:space="preserve"> </w:t>
      </w:r>
    </w:p>
    <w:p w14:paraId="69ADB6E2" w14:textId="6C53C5C2" w:rsidR="002B3C3A" w:rsidRPr="00425249" w:rsidRDefault="00B83D78" w:rsidP="00CC04A1">
      <w:pPr>
        <w:pStyle w:val="TitrePartie2"/>
        <w:numPr>
          <w:ilvl w:val="1"/>
          <w:numId w:val="18"/>
        </w:numPr>
        <w:spacing w:line="276" w:lineRule="auto"/>
      </w:pPr>
      <w:r w:rsidRPr="00425249">
        <w:t xml:space="preserve">Quelle est la problématique du quartier commercial à laquelle votre projet vise à répondre ? </w:t>
      </w:r>
      <w:r w:rsidR="002B3C3A" w:rsidRPr="00425249">
        <w:t> </w:t>
      </w:r>
      <w:r w:rsidR="00425919" w:rsidRPr="00425249">
        <w:t>En d’autres mots, pourquoi mettre en œuvre votre projet ?</w:t>
      </w:r>
    </w:p>
    <w:p w14:paraId="24C5E927" w14:textId="63EB137C" w:rsidR="005C26CF" w:rsidRPr="00425249" w:rsidRDefault="00B83D78" w:rsidP="003F5FFE">
      <w:pPr>
        <w:widowControl/>
        <w:suppressAutoHyphens w:val="0"/>
        <w:spacing w:line="276" w:lineRule="auto"/>
        <w:ind w:left="0" w:right="0"/>
        <w:contextualSpacing/>
        <w:rPr>
          <w:i/>
        </w:rPr>
      </w:pPr>
      <w:r w:rsidRPr="00425249">
        <w:rPr>
          <w:i/>
        </w:rPr>
        <w:lastRenderedPageBreak/>
        <w:t>Explicite</w:t>
      </w:r>
      <w:r w:rsidR="002B3C3A" w:rsidRPr="00425249">
        <w:rPr>
          <w:i/>
        </w:rPr>
        <w:t>z</w:t>
      </w:r>
      <w:r w:rsidRPr="00425249">
        <w:rPr>
          <w:i/>
        </w:rPr>
        <w:t xml:space="preserve"> svp</w:t>
      </w:r>
      <w:r w:rsidR="005C26CF" w:rsidRPr="00425249">
        <w:rPr>
          <w:i/>
        </w:rPr>
        <w:t xml:space="preserve"> la problématique </w:t>
      </w:r>
      <w:r w:rsidRPr="00425249">
        <w:rPr>
          <w:i/>
        </w:rPr>
        <w:t xml:space="preserve">à laquelle votre projet souhaite répondre au sein </w:t>
      </w:r>
      <w:r w:rsidR="005C26CF" w:rsidRPr="00425249">
        <w:rPr>
          <w:i/>
        </w:rPr>
        <w:t>du quartier visé (par exemple : prévention et gestion des déchets, logistique et mobilité durable, alimentation durable, redynamisation ou réappropriation de cellules commerciales vides, etc.)</w:t>
      </w:r>
      <w:r w:rsidRPr="00425249">
        <w:rPr>
          <w:i/>
        </w:rPr>
        <w:t xml:space="preserve"> ? </w:t>
      </w:r>
      <w:r w:rsidR="005C26CF" w:rsidRPr="00425249">
        <w:rPr>
          <w:i/>
        </w:rPr>
        <w:t xml:space="preserve"> </w:t>
      </w:r>
    </w:p>
    <w:p w14:paraId="595FFAAF" w14:textId="77777777" w:rsidR="002B3C3A" w:rsidRPr="00425249" w:rsidRDefault="002B3C3A" w:rsidP="003F5FFE">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C87955" w:rsidRPr="00425249" w14:paraId="0C829255" w14:textId="77777777" w:rsidTr="00C517A7">
        <w:tc>
          <w:tcPr>
            <w:tcW w:w="9498" w:type="dxa"/>
          </w:tcPr>
          <w:p w14:paraId="7E8B7424" w14:textId="5361ED85" w:rsidR="00B83D78" w:rsidRPr="00425249" w:rsidRDefault="00B83D78" w:rsidP="00B83D78">
            <w:pPr>
              <w:widowControl/>
              <w:suppressAutoHyphens w:val="0"/>
              <w:spacing w:after="200" w:line="276" w:lineRule="auto"/>
              <w:ind w:left="0" w:right="0"/>
              <w:jc w:val="left"/>
              <w:rPr>
                <w:i/>
                <w:iCs/>
              </w:rPr>
            </w:pPr>
            <w:r w:rsidRPr="00425249">
              <w:rPr>
                <w:i/>
                <w:iCs/>
              </w:rPr>
              <w:t xml:space="preserve">2500 caractères maximum </w:t>
            </w:r>
          </w:p>
          <w:p w14:paraId="56A8C713" w14:textId="77777777" w:rsidR="00754E69" w:rsidRPr="00425249" w:rsidRDefault="00754E69" w:rsidP="00B83D78">
            <w:pPr>
              <w:widowControl/>
              <w:suppressAutoHyphens w:val="0"/>
              <w:spacing w:after="200" w:line="276" w:lineRule="auto"/>
              <w:ind w:left="0" w:right="0"/>
              <w:jc w:val="left"/>
              <w:rPr>
                <w:i/>
                <w:iCs/>
              </w:rPr>
            </w:pPr>
          </w:p>
          <w:p w14:paraId="0CD2C2A9" w14:textId="46416ABE" w:rsidR="00D122B3" w:rsidRPr="00425249" w:rsidRDefault="00D122B3" w:rsidP="00B83D78">
            <w:pPr>
              <w:widowControl/>
              <w:suppressAutoHyphens w:val="0"/>
              <w:spacing w:after="200" w:line="276" w:lineRule="auto"/>
              <w:ind w:left="0" w:right="0"/>
              <w:jc w:val="left"/>
              <w:rPr>
                <w:i/>
                <w:iCs/>
              </w:rPr>
            </w:pPr>
          </w:p>
        </w:tc>
      </w:tr>
    </w:tbl>
    <w:p w14:paraId="0D5504D6" w14:textId="410330A2" w:rsidR="00672125" w:rsidRPr="00425249" w:rsidRDefault="00672125" w:rsidP="00672125">
      <w:pPr>
        <w:pStyle w:val="TitrePartie2"/>
        <w:numPr>
          <w:ilvl w:val="0"/>
          <w:numId w:val="0"/>
        </w:numPr>
        <w:spacing w:line="276" w:lineRule="auto"/>
      </w:pPr>
    </w:p>
    <w:p w14:paraId="2B55E29D" w14:textId="16B5A5D1" w:rsidR="002F7EDD" w:rsidRPr="00425249" w:rsidRDefault="002F7EDD" w:rsidP="002F7EDD">
      <w:pPr>
        <w:widowControl/>
        <w:suppressAutoHyphens w:val="0"/>
        <w:spacing w:after="240" w:line="276" w:lineRule="auto"/>
        <w:ind w:left="0" w:right="0"/>
        <w:contextualSpacing/>
        <w:rPr>
          <w:i/>
        </w:rPr>
      </w:pPr>
      <w:bookmarkStart w:id="1" w:name="_Hlk64881504"/>
      <w:r w:rsidRPr="00425249">
        <w:rPr>
          <w:i/>
        </w:rPr>
        <w:t xml:space="preserve">Précisez svp combien de commerces au sein du quartier sont directement concernés par cette problématique ?  </w:t>
      </w:r>
    </w:p>
    <w:p w14:paraId="1F0BD1B1" w14:textId="77777777" w:rsidR="002F7EDD" w:rsidRPr="00425249" w:rsidRDefault="002F7EDD" w:rsidP="002F7EDD">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2F7EDD" w:rsidRPr="00425249" w14:paraId="50A65EDA" w14:textId="77777777" w:rsidTr="00DD7D96">
        <w:tc>
          <w:tcPr>
            <w:tcW w:w="9498" w:type="dxa"/>
          </w:tcPr>
          <w:p w14:paraId="35A2D299" w14:textId="6EE1F4A2" w:rsidR="002F7EDD" w:rsidRPr="00425249" w:rsidRDefault="00754E69" w:rsidP="00754E69">
            <w:pPr>
              <w:widowControl/>
              <w:suppressAutoHyphens w:val="0"/>
              <w:spacing w:after="200" w:line="276" w:lineRule="auto"/>
              <w:ind w:left="0" w:right="0"/>
              <w:jc w:val="left"/>
              <w:rPr>
                <w:i/>
                <w:iCs/>
              </w:rPr>
            </w:pPr>
            <w:r w:rsidRPr="00425249">
              <w:rPr>
                <w:i/>
                <w:iCs/>
              </w:rPr>
              <w:t xml:space="preserve">1000 </w:t>
            </w:r>
            <w:r w:rsidR="002F7EDD" w:rsidRPr="00425249">
              <w:rPr>
                <w:i/>
                <w:iCs/>
              </w:rPr>
              <w:t xml:space="preserve">caractères maximum </w:t>
            </w:r>
          </w:p>
          <w:p w14:paraId="2D238210" w14:textId="77777777" w:rsidR="00754E69" w:rsidRPr="00425249" w:rsidRDefault="00754E69" w:rsidP="00754E69">
            <w:pPr>
              <w:widowControl/>
              <w:suppressAutoHyphens w:val="0"/>
              <w:spacing w:after="200" w:line="276" w:lineRule="auto"/>
              <w:ind w:left="0" w:right="0"/>
              <w:jc w:val="left"/>
              <w:rPr>
                <w:i/>
                <w:iCs/>
              </w:rPr>
            </w:pPr>
          </w:p>
          <w:p w14:paraId="15614BD1" w14:textId="533180B5" w:rsidR="00D122B3" w:rsidRPr="00425249" w:rsidRDefault="00D122B3" w:rsidP="00754E69">
            <w:pPr>
              <w:widowControl/>
              <w:suppressAutoHyphens w:val="0"/>
              <w:spacing w:after="200" w:line="276" w:lineRule="auto"/>
              <w:ind w:left="0" w:right="0"/>
              <w:jc w:val="left"/>
              <w:rPr>
                <w:i/>
                <w:iCs/>
              </w:rPr>
            </w:pPr>
          </w:p>
        </w:tc>
      </w:tr>
      <w:bookmarkEnd w:id="1"/>
    </w:tbl>
    <w:p w14:paraId="326DA047" w14:textId="1D73EC4C" w:rsidR="002F7EDD" w:rsidRPr="00425249" w:rsidRDefault="002F7EDD" w:rsidP="00672125">
      <w:pPr>
        <w:pStyle w:val="TitrePartie2"/>
        <w:numPr>
          <w:ilvl w:val="0"/>
          <w:numId w:val="0"/>
        </w:numPr>
        <w:spacing w:line="276" w:lineRule="auto"/>
      </w:pPr>
    </w:p>
    <w:p w14:paraId="2F0B529D" w14:textId="41E857B8" w:rsidR="002F7EDD" w:rsidRPr="00425249" w:rsidRDefault="002F7EDD" w:rsidP="002F7EDD">
      <w:pPr>
        <w:widowControl/>
        <w:suppressAutoHyphens w:val="0"/>
        <w:spacing w:after="240" w:line="276" w:lineRule="auto"/>
        <w:ind w:left="0" w:right="0"/>
        <w:contextualSpacing/>
        <w:rPr>
          <w:i/>
        </w:rPr>
      </w:pPr>
      <w:r w:rsidRPr="00425249">
        <w:rPr>
          <w:i/>
        </w:rPr>
        <w:t>D’autres usagers du quartiers (habitants, clients,  associations locales, écoles, etc.) sont-ils également concernés ? Si oui, précisez et justifiez</w:t>
      </w:r>
      <w:r w:rsidR="00FE7A01" w:rsidRPr="00425249">
        <w:rPr>
          <w:i/>
        </w:rPr>
        <w:t> :</w:t>
      </w:r>
    </w:p>
    <w:p w14:paraId="606D1106" w14:textId="77777777" w:rsidR="002F7EDD" w:rsidRPr="00425249" w:rsidRDefault="002F7EDD" w:rsidP="002F7EDD">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2F7EDD" w:rsidRPr="00425249" w14:paraId="22F23145" w14:textId="77777777" w:rsidTr="00DD7D96">
        <w:tc>
          <w:tcPr>
            <w:tcW w:w="9498" w:type="dxa"/>
          </w:tcPr>
          <w:p w14:paraId="646DE278" w14:textId="2BF01C4F" w:rsidR="002F7EDD" w:rsidRPr="00425249" w:rsidRDefault="00D122B3" w:rsidP="00CC04A1">
            <w:pPr>
              <w:pStyle w:val="Paragraphedeliste"/>
              <w:widowControl/>
              <w:numPr>
                <w:ilvl w:val="0"/>
                <w:numId w:val="17"/>
              </w:numPr>
              <w:suppressAutoHyphens w:val="0"/>
              <w:spacing w:after="200" w:line="276" w:lineRule="auto"/>
              <w:ind w:right="0"/>
              <w:jc w:val="left"/>
              <w:rPr>
                <w:i/>
                <w:iCs/>
              </w:rPr>
            </w:pPr>
            <w:r w:rsidRPr="00425249">
              <w:rPr>
                <w:i/>
                <w:iCs/>
              </w:rPr>
              <w:t>ca</w:t>
            </w:r>
            <w:r w:rsidR="002F7EDD" w:rsidRPr="00425249">
              <w:rPr>
                <w:i/>
                <w:iCs/>
              </w:rPr>
              <w:t xml:space="preserve">ractères maximum </w:t>
            </w:r>
          </w:p>
          <w:p w14:paraId="564C6E11" w14:textId="77777777" w:rsidR="002F7EDD" w:rsidRPr="00425249" w:rsidRDefault="002F7EDD" w:rsidP="00DD7D96">
            <w:pPr>
              <w:widowControl/>
              <w:suppressAutoHyphens w:val="0"/>
              <w:spacing w:after="200" w:line="276" w:lineRule="auto"/>
              <w:ind w:left="0" w:right="0"/>
              <w:jc w:val="left"/>
              <w:rPr>
                <w:i/>
                <w:iCs/>
              </w:rPr>
            </w:pPr>
          </w:p>
          <w:p w14:paraId="6695FC05" w14:textId="099C8FFC" w:rsidR="00D122B3" w:rsidRPr="00425249" w:rsidRDefault="00D122B3" w:rsidP="00DD7D96">
            <w:pPr>
              <w:widowControl/>
              <w:suppressAutoHyphens w:val="0"/>
              <w:spacing w:after="200" w:line="276" w:lineRule="auto"/>
              <w:ind w:left="0" w:right="0"/>
              <w:jc w:val="left"/>
              <w:rPr>
                <w:i/>
                <w:iCs/>
              </w:rPr>
            </w:pPr>
          </w:p>
        </w:tc>
      </w:tr>
    </w:tbl>
    <w:p w14:paraId="033CF1E2" w14:textId="77777777" w:rsidR="002F7EDD" w:rsidRPr="00425249" w:rsidRDefault="002F7EDD" w:rsidP="00672125">
      <w:pPr>
        <w:pStyle w:val="TitrePartie2"/>
        <w:numPr>
          <w:ilvl w:val="0"/>
          <w:numId w:val="0"/>
        </w:numPr>
        <w:spacing w:line="276" w:lineRule="auto"/>
      </w:pPr>
    </w:p>
    <w:p w14:paraId="5540C373" w14:textId="1C896662" w:rsidR="00F5367D" w:rsidRPr="00425249" w:rsidRDefault="00425919" w:rsidP="00CC04A1">
      <w:pPr>
        <w:pStyle w:val="TitrePartie2"/>
        <w:numPr>
          <w:ilvl w:val="1"/>
          <w:numId w:val="18"/>
        </w:numPr>
        <w:spacing w:line="276" w:lineRule="auto"/>
      </w:pPr>
      <w:r w:rsidRPr="00425249">
        <w:t xml:space="preserve">Quelle est la solution que vous proposez pour répondre à cette problématique du quartier ? </w:t>
      </w:r>
      <w:r w:rsidR="00B83D78" w:rsidRPr="00425249">
        <w:t xml:space="preserve">En </w:t>
      </w:r>
      <w:r w:rsidRPr="00425249">
        <w:t xml:space="preserve">d’autres mots, en </w:t>
      </w:r>
      <w:r w:rsidR="00B83D78" w:rsidRPr="00425249">
        <w:t xml:space="preserve">quoi consiste concrètement votre projet ? </w:t>
      </w:r>
    </w:p>
    <w:p w14:paraId="5D215CDF" w14:textId="097A1147" w:rsidR="00F5367D" w:rsidRPr="00425249" w:rsidRDefault="00F5367D" w:rsidP="00B83D78">
      <w:pPr>
        <w:widowControl/>
        <w:suppressAutoHyphens w:val="0"/>
        <w:spacing w:line="276" w:lineRule="auto"/>
        <w:ind w:left="0" w:right="0"/>
        <w:contextualSpacing/>
        <w:rPr>
          <w:i/>
        </w:rPr>
      </w:pPr>
      <w:r w:rsidRPr="00425249">
        <w:rPr>
          <w:i/>
        </w:rPr>
        <w:t xml:space="preserve">Décrivez </w:t>
      </w:r>
      <w:r w:rsidR="00B83D78" w:rsidRPr="00425249">
        <w:rPr>
          <w:i/>
        </w:rPr>
        <w:t xml:space="preserve">svp </w:t>
      </w:r>
      <w:r w:rsidRPr="00425249">
        <w:rPr>
          <w:i/>
        </w:rPr>
        <w:t xml:space="preserve">la solution proposée pour répondre </w:t>
      </w:r>
      <w:r w:rsidR="00425919" w:rsidRPr="00425249">
        <w:rPr>
          <w:i/>
        </w:rPr>
        <w:t>à la problématique identifiée</w:t>
      </w:r>
      <w:r w:rsidR="00B83D78" w:rsidRPr="00425249">
        <w:rPr>
          <w:i/>
        </w:rPr>
        <w:t xml:space="preserve"> ci-dessus en explicitant</w:t>
      </w:r>
      <w:r w:rsidRPr="00425249">
        <w:rPr>
          <w:i/>
        </w:rPr>
        <w:t xml:space="preserve"> les activités</w:t>
      </w:r>
      <w:r w:rsidR="00B83D78" w:rsidRPr="00425249">
        <w:rPr>
          <w:i/>
        </w:rPr>
        <w:t xml:space="preserve"> concrètes</w:t>
      </w:r>
      <w:r w:rsidRPr="00425249">
        <w:rPr>
          <w:i/>
        </w:rPr>
        <w:t xml:space="preserve"> que vous souhaitez mettre en place</w:t>
      </w:r>
      <w:r w:rsidR="00B83D78" w:rsidRPr="00425249">
        <w:rPr>
          <w:i/>
        </w:rPr>
        <w:t xml:space="preserve"> dans le cadre de votre</w:t>
      </w:r>
      <w:r w:rsidRPr="00425249">
        <w:rPr>
          <w:i/>
        </w:rPr>
        <w:t xml:space="preserve"> projet : </w:t>
      </w:r>
    </w:p>
    <w:p w14:paraId="14511005" w14:textId="77777777" w:rsidR="00B83D78" w:rsidRPr="00425249" w:rsidRDefault="00B83D78" w:rsidP="00B83D78">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B83D78" w:rsidRPr="00425249" w14:paraId="1E15A6D3" w14:textId="77777777" w:rsidTr="00DD7D96">
        <w:tc>
          <w:tcPr>
            <w:tcW w:w="9498" w:type="dxa"/>
          </w:tcPr>
          <w:p w14:paraId="01D50A72" w14:textId="193EA806" w:rsidR="00B83D78" w:rsidRPr="00425249" w:rsidRDefault="002F7EDD" w:rsidP="0034588D">
            <w:pPr>
              <w:widowControl/>
              <w:suppressAutoHyphens w:val="0"/>
              <w:spacing w:after="200" w:line="276" w:lineRule="auto"/>
              <w:ind w:left="0" w:right="0"/>
              <w:jc w:val="left"/>
              <w:rPr>
                <w:i/>
                <w:iCs/>
              </w:rPr>
            </w:pPr>
            <w:r w:rsidRPr="00425249">
              <w:rPr>
                <w:i/>
                <w:iCs/>
              </w:rPr>
              <w:t>2</w:t>
            </w:r>
            <w:r w:rsidR="00B83D78" w:rsidRPr="00425249">
              <w:rPr>
                <w:i/>
                <w:iCs/>
              </w:rPr>
              <w:t xml:space="preserve">500 caractères maximum </w:t>
            </w:r>
          </w:p>
          <w:p w14:paraId="051ECC9F" w14:textId="77777777" w:rsidR="0034588D" w:rsidRPr="00425249" w:rsidRDefault="0034588D" w:rsidP="00DD7D96">
            <w:pPr>
              <w:pStyle w:val="TitrePartie2"/>
              <w:numPr>
                <w:ilvl w:val="0"/>
                <w:numId w:val="0"/>
              </w:numPr>
              <w:spacing w:line="276" w:lineRule="auto"/>
            </w:pPr>
          </w:p>
          <w:p w14:paraId="2E80CBC2" w14:textId="136AD94B" w:rsidR="00D122B3" w:rsidRPr="00425249" w:rsidRDefault="00D122B3" w:rsidP="00DD7D96">
            <w:pPr>
              <w:pStyle w:val="TitrePartie2"/>
              <w:numPr>
                <w:ilvl w:val="0"/>
                <w:numId w:val="0"/>
              </w:numPr>
              <w:spacing w:line="276" w:lineRule="auto"/>
            </w:pPr>
          </w:p>
        </w:tc>
      </w:tr>
    </w:tbl>
    <w:p w14:paraId="29451DCD" w14:textId="77777777" w:rsidR="002F7EDD" w:rsidRPr="00425249" w:rsidRDefault="002F7EDD" w:rsidP="002F7EDD">
      <w:pPr>
        <w:widowControl/>
        <w:suppressAutoHyphens w:val="0"/>
        <w:spacing w:after="240" w:line="276" w:lineRule="auto"/>
        <w:ind w:left="0" w:right="0"/>
        <w:contextualSpacing/>
        <w:rPr>
          <w:i/>
        </w:rPr>
      </w:pPr>
    </w:p>
    <w:p w14:paraId="1B4D61BC" w14:textId="546C0375" w:rsidR="00425919" w:rsidRPr="00425249" w:rsidRDefault="00425919" w:rsidP="00425919">
      <w:pPr>
        <w:widowControl/>
        <w:suppressAutoHyphens w:val="0"/>
        <w:spacing w:after="240" w:line="276" w:lineRule="auto"/>
        <w:ind w:left="0" w:right="0"/>
        <w:contextualSpacing/>
        <w:rPr>
          <w:i/>
        </w:rPr>
      </w:pPr>
      <w:r w:rsidRPr="00425249">
        <w:rPr>
          <w:i/>
        </w:rPr>
        <w:t xml:space="preserve">Précisez svp </w:t>
      </w:r>
      <w:r w:rsidR="0034588D" w:rsidRPr="00425249">
        <w:rPr>
          <w:i/>
        </w:rPr>
        <w:t xml:space="preserve">de manière concrète </w:t>
      </w:r>
      <w:r w:rsidRPr="00425249">
        <w:rPr>
          <w:i/>
        </w:rPr>
        <w:t xml:space="preserve">les </w:t>
      </w:r>
      <w:r w:rsidR="009D408A" w:rsidRPr="00425249">
        <w:rPr>
          <w:i/>
        </w:rPr>
        <w:t xml:space="preserve">principaux </w:t>
      </w:r>
      <w:r w:rsidRPr="00425249">
        <w:rPr>
          <w:i/>
        </w:rPr>
        <w:t xml:space="preserve">résultats attendus à l’issue de la mise en œuvre de votre projet  : </w:t>
      </w:r>
    </w:p>
    <w:p w14:paraId="02AB31E8" w14:textId="77777777" w:rsidR="00425919" w:rsidRPr="00425249" w:rsidRDefault="00425919" w:rsidP="00425919">
      <w:pPr>
        <w:widowControl/>
        <w:suppressAutoHyphens w:val="0"/>
        <w:spacing w:after="240"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425919" w:rsidRPr="00425249" w14:paraId="3341EBA7" w14:textId="77777777" w:rsidTr="00DD7D96">
        <w:tc>
          <w:tcPr>
            <w:tcW w:w="9498" w:type="dxa"/>
          </w:tcPr>
          <w:p w14:paraId="7CA64521" w14:textId="194801BD" w:rsidR="00425919" w:rsidRPr="00425249" w:rsidRDefault="00425919" w:rsidP="00425919">
            <w:pPr>
              <w:widowControl/>
              <w:suppressAutoHyphens w:val="0"/>
              <w:spacing w:after="240" w:line="276" w:lineRule="auto"/>
              <w:ind w:left="0" w:right="0"/>
              <w:contextualSpacing/>
              <w:rPr>
                <w:i/>
                <w:iCs/>
              </w:rPr>
            </w:pPr>
            <w:r w:rsidRPr="00425249">
              <w:rPr>
                <w:i/>
                <w:iCs/>
              </w:rPr>
              <w:t xml:space="preserve">1500 caractères maximum </w:t>
            </w:r>
          </w:p>
          <w:p w14:paraId="2792A36C" w14:textId="469C2D91" w:rsidR="00425919" w:rsidRPr="00425249" w:rsidRDefault="00425919" w:rsidP="00425919">
            <w:pPr>
              <w:widowControl/>
              <w:suppressAutoHyphens w:val="0"/>
              <w:spacing w:after="240" w:line="276" w:lineRule="auto"/>
              <w:ind w:left="0" w:right="0"/>
              <w:contextualSpacing/>
              <w:rPr>
                <w:i/>
                <w:iCs/>
              </w:rPr>
            </w:pPr>
          </w:p>
          <w:p w14:paraId="708CDDDA" w14:textId="2A863842" w:rsidR="0034588D" w:rsidRPr="00425249" w:rsidRDefault="0034588D" w:rsidP="00425919">
            <w:pPr>
              <w:widowControl/>
              <w:suppressAutoHyphens w:val="0"/>
              <w:spacing w:after="240" w:line="276" w:lineRule="auto"/>
              <w:ind w:left="0" w:right="0"/>
              <w:contextualSpacing/>
              <w:rPr>
                <w:i/>
                <w:iCs/>
              </w:rPr>
            </w:pPr>
          </w:p>
          <w:p w14:paraId="7A2909D3" w14:textId="77777777" w:rsidR="00D122B3" w:rsidRPr="00425249" w:rsidRDefault="00D122B3" w:rsidP="00425919">
            <w:pPr>
              <w:widowControl/>
              <w:suppressAutoHyphens w:val="0"/>
              <w:spacing w:after="240" w:line="276" w:lineRule="auto"/>
              <w:ind w:left="0" w:right="0"/>
              <w:contextualSpacing/>
              <w:rPr>
                <w:i/>
                <w:iCs/>
              </w:rPr>
            </w:pPr>
          </w:p>
          <w:p w14:paraId="11B6F782" w14:textId="54359B46" w:rsidR="00425919" w:rsidRPr="00425249" w:rsidRDefault="00425919" w:rsidP="00425919">
            <w:pPr>
              <w:widowControl/>
              <w:suppressAutoHyphens w:val="0"/>
              <w:spacing w:after="240" w:line="276" w:lineRule="auto"/>
              <w:ind w:left="0" w:right="0"/>
              <w:contextualSpacing/>
              <w:rPr>
                <w:i/>
                <w:iCs/>
              </w:rPr>
            </w:pPr>
          </w:p>
        </w:tc>
      </w:tr>
    </w:tbl>
    <w:p w14:paraId="0384DE36" w14:textId="77777777" w:rsidR="00425919" w:rsidRPr="00425249" w:rsidRDefault="00425919" w:rsidP="002F7EDD">
      <w:pPr>
        <w:widowControl/>
        <w:suppressAutoHyphens w:val="0"/>
        <w:spacing w:after="240" w:line="276" w:lineRule="auto"/>
        <w:ind w:left="0" w:right="0"/>
        <w:contextualSpacing/>
        <w:rPr>
          <w:i/>
        </w:rPr>
      </w:pPr>
    </w:p>
    <w:p w14:paraId="385311CF" w14:textId="3B5E68C8" w:rsidR="002F7EDD" w:rsidRPr="00425249" w:rsidRDefault="002F7EDD" w:rsidP="002F7EDD">
      <w:pPr>
        <w:widowControl/>
        <w:suppressAutoHyphens w:val="0"/>
        <w:spacing w:after="240" w:line="276" w:lineRule="auto"/>
        <w:ind w:left="0" w:right="0"/>
        <w:contextualSpacing/>
        <w:rPr>
          <w:i/>
        </w:rPr>
      </w:pPr>
      <w:r w:rsidRPr="00425249">
        <w:rPr>
          <w:i/>
        </w:rPr>
        <w:t>Précisez svp les bénéficiaires directs de</w:t>
      </w:r>
      <w:r w:rsidR="00425919" w:rsidRPr="00425249">
        <w:rPr>
          <w:i/>
        </w:rPr>
        <w:t xml:space="preserve">s résultats décrits ci-dessus et </w:t>
      </w:r>
      <w:r w:rsidR="0034588D" w:rsidRPr="00425249">
        <w:rPr>
          <w:i/>
        </w:rPr>
        <w:t>en lien avec</w:t>
      </w:r>
      <w:r w:rsidRPr="00425249">
        <w:rPr>
          <w:i/>
        </w:rPr>
        <w:t xml:space="preserve"> la mise en œuvre d</w:t>
      </w:r>
      <w:r w:rsidR="0034588D" w:rsidRPr="00425249">
        <w:rPr>
          <w:i/>
        </w:rPr>
        <w:t xml:space="preserve">es </w:t>
      </w:r>
      <w:r w:rsidRPr="00425249">
        <w:rPr>
          <w:i/>
        </w:rPr>
        <w:t>activités</w:t>
      </w:r>
      <w:r w:rsidR="0034588D" w:rsidRPr="00425249">
        <w:rPr>
          <w:i/>
        </w:rPr>
        <w:t>. Si possible, veuillez quantifier</w:t>
      </w:r>
      <w:r w:rsidRPr="00425249">
        <w:rPr>
          <w:i/>
        </w:rPr>
        <w:t xml:space="preserve"> : </w:t>
      </w:r>
    </w:p>
    <w:p w14:paraId="65DF0ECF" w14:textId="77777777" w:rsidR="002F7EDD" w:rsidRPr="00425249" w:rsidRDefault="002F7EDD" w:rsidP="002F7EDD">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2F7EDD" w:rsidRPr="00425249" w14:paraId="7335DF4C" w14:textId="77777777" w:rsidTr="00DD7D96">
        <w:tc>
          <w:tcPr>
            <w:tcW w:w="9498" w:type="dxa"/>
          </w:tcPr>
          <w:p w14:paraId="39480885" w14:textId="7A77721E" w:rsidR="002F7EDD" w:rsidRPr="00425249" w:rsidRDefault="002F7EDD" w:rsidP="00DD7D96">
            <w:pPr>
              <w:widowControl/>
              <w:suppressAutoHyphens w:val="0"/>
              <w:spacing w:after="200" w:line="276" w:lineRule="auto"/>
              <w:ind w:left="0" w:right="0"/>
              <w:jc w:val="left"/>
              <w:rPr>
                <w:i/>
                <w:iCs/>
              </w:rPr>
            </w:pPr>
            <w:r w:rsidRPr="00425249">
              <w:rPr>
                <w:i/>
                <w:iCs/>
              </w:rPr>
              <w:t xml:space="preserve">1000 caractères maximum </w:t>
            </w:r>
          </w:p>
          <w:p w14:paraId="7B05D9EC" w14:textId="77777777" w:rsidR="0034588D" w:rsidRPr="00425249" w:rsidRDefault="0034588D" w:rsidP="00DD7D96">
            <w:pPr>
              <w:widowControl/>
              <w:suppressAutoHyphens w:val="0"/>
              <w:spacing w:after="200" w:line="276" w:lineRule="auto"/>
              <w:ind w:left="0" w:right="0"/>
              <w:jc w:val="left"/>
              <w:rPr>
                <w:i/>
                <w:iCs/>
              </w:rPr>
            </w:pPr>
          </w:p>
          <w:p w14:paraId="1B7BB0AF" w14:textId="3D337B16" w:rsidR="00D122B3" w:rsidRPr="00425249" w:rsidRDefault="00D122B3" w:rsidP="00DD7D96">
            <w:pPr>
              <w:widowControl/>
              <w:suppressAutoHyphens w:val="0"/>
              <w:spacing w:after="200" w:line="276" w:lineRule="auto"/>
              <w:ind w:left="0" w:right="0"/>
              <w:jc w:val="left"/>
              <w:rPr>
                <w:i/>
                <w:iCs/>
              </w:rPr>
            </w:pPr>
          </w:p>
        </w:tc>
      </w:tr>
    </w:tbl>
    <w:p w14:paraId="46C235BA" w14:textId="77777777" w:rsidR="00181984" w:rsidRPr="00425249" w:rsidRDefault="00181984" w:rsidP="009B4495">
      <w:pPr>
        <w:pStyle w:val="TitrePartie2"/>
        <w:numPr>
          <w:ilvl w:val="0"/>
          <w:numId w:val="0"/>
        </w:numPr>
        <w:spacing w:line="276" w:lineRule="auto"/>
      </w:pPr>
    </w:p>
    <w:p w14:paraId="3D12D5E8" w14:textId="0B31F611" w:rsidR="00181984" w:rsidRPr="00425249" w:rsidRDefault="00181984" w:rsidP="00181984">
      <w:pPr>
        <w:widowControl/>
        <w:suppressAutoHyphens w:val="0"/>
        <w:spacing w:after="200" w:line="276" w:lineRule="auto"/>
        <w:ind w:left="0" w:right="0"/>
        <w:jc w:val="left"/>
        <w:rPr>
          <w:b/>
          <w:color w:val="7030A0"/>
          <w:sz w:val="28"/>
          <w:szCs w:val="28"/>
        </w:rPr>
      </w:pPr>
      <w:r w:rsidRPr="00425249">
        <w:rPr>
          <w:b/>
          <w:color w:val="7030A0"/>
          <w:sz w:val="28"/>
          <w:szCs w:val="28"/>
        </w:rPr>
        <w:t>PARTIE I</w:t>
      </w:r>
      <w:r w:rsidR="00746E4B" w:rsidRPr="00425249">
        <w:rPr>
          <w:b/>
          <w:color w:val="7030A0"/>
          <w:sz w:val="28"/>
          <w:szCs w:val="28"/>
        </w:rPr>
        <w:t>V</w:t>
      </w:r>
      <w:r w:rsidRPr="00425249">
        <w:rPr>
          <w:b/>
          <w:color w:val="7030A0"/>
          <w:sz w:val="28"/>
          <w:szCs w:val="28"/>
        </w:rPr>
        <w:t xml:space="preserve"> : CARACTERE INNOVANT ET DURABLE DU PROJET </w:t>
      </w:r>
    </w:p>
    <w:p w14:paraId="53D91943" w14:textId="78553E4F" w:rsidR="009B4495" w:rsidRPr="00425249" w:rsidRDefault="00181984" w:rsidP="00CC04A1">
      <w:pPr>
        <w:pStyle w:val="TitrePartie2"/>
        <w:numPr>
          <w:ilvl w:val="1"/>
          <w:numId w:val="14"/>
        </w:numPr>
        <w:spacing w:line="276" w:lineRule="auto"/>
      </w:pPr>
      <w:r w:rsidRPr="00425249">
        <w:t>V</w:t>
      </w:r>
      <w:r w:rsidR="009B4495" w:rsidRPr="00425249">
        <w:t>otre projet</w:t>
      </w:r>
      <w:r w:rsidRPr="00425249">
        <w:t xml:space="preserve"> est-il innovant ? </w:t>
      </w:r>
      <w:r w:rsidR="009B4495" w:rsidRPr="00425249">
        <w:t xml:space="preserve"> </w:t>
      </w:r>
    </w:p>
    <w:p w14:paraId="4AAAF280" w14:textId="0827EA29" w:rsidR="009B4495" w:rsidRPr="00425249" w:rsidRDefault="009B4495" w:rsidP="009B4495">
      <w:pPr>
        <w:widowControl/>
        <w:suppressAutoHyphens w:val="0"/>
        <w:spacing w:line="276" w:lineRule="auto"/>
        <w:ind w:left="0" w:right="0"/>
        <w:contextualSpacing/>
        <w:rPr>
          <w:i/>
        </w:rPr>
      </w:pPr>
      <w:r w:rsidRPr="00425249">
        <w:rPr>
          <w:i/>
        </w:rPr>
        <w:t>Explicitez</w:t>
      </w:r>
      <w:r w:rsidR="00425919" w:rsidRPr="00425249">
        <w:rPr>
          <w:i/>
        </w:rPr>
        <w:t xml:space="preserve"> svp</w:t>
      </w:r>
      <w:r w:rsidRPr="00425249">
        <w:rPr>
          <w:i/>
        </w:rPr>
        <w:t xml:space="preserve"> le caractère innovant de la solution proposée</w:t>
      </w:r>
      <w:r w:rsidR="003A648E" w:rsidRPr="00425249">
        <w:rPr>
          <w:i/>
        </w:rPr>
        <w:t xml:space="preserve">, </w:t>
      </w:r>
      <w:r w:rsidRPr="00425249">
        <w:rPr>
          <w:i/>
        </w:rPr>
        <w:t>pour le quartier visé</w:t>
      </w:r>
      <w:r w:rsidR="00425919" w:rsidRPr="00425249">
        <w:rPr>
          <w:i/>
        </w:rPr>
        <w:t xml:space="preserve">, </w:t>
      </w:r>
      <w:r w:rsidR="00937F36" w:rsidRPr="00425249">
        <w:rPr>
          <w:i/>
        </w:rPr>
        <w:t xml:space="preserve">et </w:t>
      </w:r>
      <w:r w:rsidR="009D408A" w:rsidRPr="00425249">
        <w:rPr>
          <w:i/>
        </w:rPr>
        <w:t xml:space="preserve">le cas échéant </w:t>
      </w:r>
      <w:r w:rsidRPr="00425249">
        <w:rPr>
          <w:i/>
        </w:rPr>
        <w:t xml:space="preserve">pour la Région </w:t>
      </w:r>
      <w:r w:rsidR="00937F36" w:rsidRPr="00425249">
        <w:rPr>
          <w:i/>
        </w:rPr>
        <w:t>b</w:t>
      </w:r>
      <w:r w:rsidRPr="00425249">
        <w:rPr>
          <w:i/>
        </w:rPr>
        <w:t>ruxelloise.</w:t>
      </w:r>
    </w:p>
    <w:p w14:paraId="28A6D9B1" w14:textId="23FA1632" w:rsidR="00E1671E" w:rsidRPr="00425249" w:rsidRDefault="00E1671E" w:rsidP="009B4495">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E1671E" w:rsidRPr="00425249" w14:paraId="7AD8D5E5" w14:textId="77777777" w:rsidTr="002B69E9">
        <w:tc>
          <w:tcPr>
            <w:tcW w:w="9498" w:type="dxa"/>
          </w:tcPr>
          <w:p w14:paraId="3A5D875B" w14:textId="45FD15EB" w:rsidR="00425919" w:rsidRPr="00425249" w:rsidRDefault="00425919" w:rsidP="002B69E9">
            <w:pPr>
              <w:pStyle w:val="TitrePartie2"/>
              <w:numPr>
                <w:ilvl w:val="0"/>
                <w:numId w:val="0"/>
              </w:numPr>
              <w:spacing w:line="276" w:lineRule="auto"/>
              <w:rPr>
                <w:b w:val="0"/>
                <w:bCs/>
                <w:i/>
                <w:iCs/>
                <w:sz w:val="20"/>
                <w:szCs w:val="20"/>
              </w:rPr>
            </w:pPr>
            <w:r w:rsidRPr="00425249">
              <w:rPr>
                <w:b w:val="0"/>
                <w:bCs/>
                <w:i/>
                <w:iCs/>
                <w:sz w:val="20"/>
                <w:szCs w:val="20"/>
              </w:rPr>
              <w:t>1500 caractères maximum</w:t>
            </w:r>
          </w:p>
          <w:p w14:paraId="7D8A4985" w14:textId="77777777" w:rsidR="0034588D" w:rsidRPr="00425249" w:rsidRDefault="0034588D" w:rsidP="002B69E9">
            <w:pPr>
              <w:pStyle w:val="TitrePartie2"/>
              <w:numPr>
                <w:ilvl w:val="0"/>
                <w:numId w:val="0"/>
              </w:numPr>
              <w:spacing w:line="276" w:lineRule="auto"/>
              <w:rPr>
                <w:b w:val="0"/>
                <w:bCs/>
                <w:i/>
                <w:iCs/>
                <w:sz w:val="20"/>
                <w:szCs w:val="20"/>
              </w:rPr>
            </w:pPr>
          </w:p>
          <w:p w14:paraId="47C20F7C" w14:textId="49AC9984" w:rsidR="00D122B3" w:rsidRPr="00425249" w:rsidRDefault="00D122B3" w:rsidP="002B69E9">
            <w:pPr>
              <w:pStyle w:val="TitrePartie2"/>
              <w:numPr>
                <w:ilvl w:val="0"/>
                <w:numId w:val="0"/>
              </w:numPr>
              <w:spacing w:line="276" w:lineRule="auto"/>
              <w:rPr>
                <w:b w:val="0"/>
                <w:bCs/>
                <w:i/>
                <w:iCs/>
                <w:sz w:val="20"/>
                <w:szCs w:val="20"/>
              </w:rPr>
            </w:pPr>
          </w:p>
        </w:tc>
      </w:tr>
    </w:tbl>
    <w:p w14:paraId="65C4B3B9" w14:textId="4348A257" w:rsidR="00E1671E" w:rsidRPr="00425249" w:rsidRDefault="00E1671E" w:rsidP="009B4495">
      <w:pPr>
        <w:widowControl/>
        <w:suppressAutoHyphens w:val="0"/>
        <w:spacing w:line="276" w:lineRule="auto"/>
        <w:ind w:left="0" w:right="0"/>
        <w:contextualSpacing/>
        <w:rPr>
          <w:i/>
        </w:rPr>
      </w:pPr>
    </w:p>
    <w:p w14:paraId="06100F03" w14:textId="77777777" w:rsidR="00425919" w:rsidRPr="00425249" w:rsidRDefault="00425919" w:rsidP="00425919">
      <w:pPr>
        <w:widowControl/>
        <w:suppressAutoHyphens w:val="0"/>
        <w:spacing w:line="276" w:lineRule="auto"/>
        <w:ind w:left="0" w:right="0"/>
        <w:contextualSpacing/>
        <w:rPr>
          <w:i/>
        </w:rPr>
      </w:pPr>
      <w:r w:rsidRPr="00425249">
        <w:rPr>
          <w:i/>
        </w:rPr>
        <w:t xml:space="preserve">Démontrez si possible le caractère pilote et réplicable de votre projet pour d’autres acteurs / quartiers commerçants. </w:t>
      </w:r>
    </w:p>
    <w:p w14:paraId="311C9BAA" w14:textId="77777777" w:rsidR="00425919" w:rsidRPr="00425249" w:rsidRDefault="00425919" w:rsidP="00425919">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425919" w:rsidRPr="00425249" w14:paraId="7A8BC1A8" w14:textId="77777777" w:rsidTr="00DD7D96">
        <w:tc>
          <w:tcPr>
            <w:tcW w:w="9498" w:type="dxa"/>
          </w:tcPr>
          <w:p w14:paraId="0F2EB2E7" w14:textId="6CC46900" w:rsidR="00425919" w:rsidRPr="00425249" w:rsidRDefault="00425919" w:rsidP="00425919">
            <w:pPr>
              <w:widowControl/>
              <w:suppressAutoHyphens w:val="0"/>
              <w:spacing w:line="276" w:lineRule="auto"/>
              <w:ind w:left="0" w:right="0"/>
              <w:contextualSpacing/>
              <w:rPr>
                <w:i/>
                <w:iCs/>
              </w:rPr>
            </w:pPr>
            <w:r w:rsidRPr="00425249">
              <w:rPr>
                <w:i/>
                <w:iCs/>
              </w:rPr>
              <w:t>1500 caractères maximum</w:t>
            </w:r>
          </w:p>
          <w:p w14:paraId="09453E2A" w14:textId="311E82E1" w:rsidR="00425919" w:rsidRPr="00425249" w:rsidRDefault="00425919" w:rsidP="00425919">
            <w:pPr>
              <w:widowControl/>
              <w:suppressAutoHyphens w:val="0"/>
              <w:spacing w:line="276" w:lineRule="auto"/>
              <w:ind w:left="0" w:right="0"/>
              <w:contextualSpacing/>
              <w:rPr>
                <w:b/>
                <w:i/>
              </w:rPr>
            </w:pPr>
          </w:p>
          <w:p w14:paraId="7A8FBCE3" w14:textId="77777777" w:rsidR="0034588D" w:rsidRPr="00425249" w:rsidRDefault="0034588D" w:rsidP="00425919">
            <w:pPr>
              <w:widowControl/>
              <w:suppressAutoHyphens w:val="0"/>
              <w:spacing w:line="276" w:lineRule="auto"/>
              <w:ind w:left="0" w:right="0"/>
              <w:contextualSpacing/>
              <w:rPr>
                <w:b/>
                <w:i/>
              </w:rPr>
            </w:pPr>
          </w:p>
          <w:p w14:paraId="6538A8B2" w14:textId="77777777" w:rsidR="00425919" w:rsidRPr="00425249" w:rsidRDefault="00425919" w:rsidP="00425919">
            <w:pPr>
              <w:widowControl/>
              <w:suppressAutoHyphens w:val="0"/>
              <w:spacing w:line="276" w:lineRule="auto"/>
              <w:ind w:left="0" w:right="0"/>
              <w:contextualSpacing/>
              <w:rPr>
                <w:b/>
                <w:i/>
              </w:rPr>
            </w:pPr>
          </w:p>
          <w:p w14:paraId="318C9DBA" w14:textId="46EBF591" w:rsidR="00D122B3" w:rsidRPr="00425249" w:rsidRDefault="00D122B3" w:rsidP="00425919">
            <w:pPr>
              <w:widowControl/>
              <w:suppressAutoHyphens w:val="0"/>
              <w:spacing w:line="276" w:lineRule="auto"/>
              <w:ind w:left="0" w:right="0"/>
              <w:contextualSpacing/>
              <w:rPr>
                <w:b/>
                <w:i/>
              </w:rPr>
            </w:pPr>
          </w:p>
        </w:tc>
      </w:tr>
    </w:tbl>
    <w:p w14:paraId="5488C709" w14:textId="3CB5F997" w:rsidR="0032657C" w:rsidRPr="00425249" w:rsidRDefault="0032657C" w:rsidP="009B4495">
      <w:pPr>
        <w:widowControl/>
        <w:suppressAutoHyphens w:val="0"/>
        <w:spacing w:line="276" w:lineRule="auto"/>
        <w:ind w:left="0" w:right="0"/>
        <w:contextualSpacing/>
        <w:rPr>
          <w:i/>
        </w:rPr>
      </w:pPr>
    </w:p>
    <w:p w14:paraId="52F7AE56" w14:textId="501D7165" w:rsidR="00181984" w:rsidRPr="00425249" w:rsidRDefault="00181984" w:rsidP="00CC04A1">
      <w:pPr>
        <w:pStyle w:val="Paragraphedeliste"/>
        <w:widowControl/>
        <w:numPr>
          <w:ilvl w:val="1"/>
          <w:numId w:val="14"/>
        </w:numPr>
        <w:suppressAutoHyphens w:val="0"/>
        <w:spacing w:after="200" w:line="276" w:lineRule="auto"/>
        <w:ind w:right="0"/>
        <w:jc w:val="left"/>
        <w:rPr>
          <w:b/>
          <w:sz w:val="24"/>
          <w:szCs w:val="24"/>
        </w:rPr>
      </w:pPr>
      <w:bookmarkStart w:id="2" w:name="_Hlk43220457"/>
      <w:r w:rsidRPr="00425249">
        <w:rPr>
          <w:b/>
          <w:sz w:val="24"/>
          <w:szCs w:val="24"/>
        </w:rPr>
        <w:t xml:space="preserve">Votre projet est-il durable ? </w:t>
      </w:r>
    </w:p>
    <w:p w14:paraId="1AD4D6BB" w14:textId="25429014" w:rsidR="00181984" w:rsidRPr="00425249" w:rsidRDefault="00181984" w:rsidP="00181984">
      <w:pPr>
        <w:widowControl/>
        <w:suppressAutoHyphens w:val="0"/>
        <w:spacing w:after="200" w:line="276" w:lineRule="auto"/>
        <w:ind w:left="0" w:right="0"/>
        <w:jc w:val="left"/>
        <w:rPr>
          <w:i/>
        </w:rPr>
      </w:pPr>
      <w:r w:rsidRPr="00425249">
        <w:rPr>
          <w:i/>
        </w:rPr>
        <w:t xml:space="preserve">Veuillez démontrer que votre projet se déroule avec un impact minimum sur l’environnement (par ex. en minimisant les déchets, privilégiant la mobilité douce et l’alimentation durable, etc.) </w:t>
      </w:r>
    </w:p>
    <w:tbl>
      <w:tblPr>
        <w:tblStyle w:val="Grilledutableau"/>
        <w:tblW w:w="9498" w:type="dxa"/>
        <w:tblInd w:w="-5" w:type="dxa"/>
        <w:tblLook w:val="04A0" w:firstRow="1" w:lastRow="0" w:firstColumn="1" w:lastColumn="0" w:noHBand="0" w:noVBand="1"/>
      </w:tblPr>
      <w:tblGrid>
        <w:gridCol w:w="9498"/>
      </w:tblGrid>
      <w:tr w:rsidR="00181984" w:rsidRPr="00425249" w14:paraId="6224580F" w14:textId="77777777" w:rsidTr="00DD7D96">
        <w:trPr>
          <w:trHeight w:val="937"/>
        </w:trPr>
        <w:tc>
          <w:tcPr>
            <w:tcW w:w="9498" w:type="dxa"/>
          </w:tcPr>
          <w:p w14:paraId="1D2EDE6B" w14:textId="13C0A4E1" w:rsidR="00181984" w:rsidRPr="00425249" w:rsidRDefault="00181984" w:rsidP="00181984">
            <w:pPr>
              <w:widowControl/>
              <w:suppressAutoHyphens w:val="0"/>
              <w:spacing w:after="200" w:line="276" w:lineRule="auto"/>
              <w:ind w:left="0" w:right="0"/>
              <w:jc w:val="left"/>
              <w:rPr>
                <w:i/>
                <w:iCs/>
              </w:rPr>
            </w:pPr>
            <w:r w:rsidRPr="00425249">
              <w:rPr>
                <w:i/>
                <w:iCs/>
              </w:rPr>
              <w:t>2000 caractères maximum</w:t>
            </w:r>
          </w:p>
          <w:p w14:paraId="66BB9FBD" w14:textId="77777777" w:rsidR="00181984" w:rsidRPr="00425249" w:rsidRDefault="00181984" w:rsidP="00181984">
            <w:pPr>
              <w:widowControl/>
              <w:suppressAutoHyphens w:val="0"/>
              <w:spacing w:after="200" w:line="276" w:lineRule="auto"/>
              <w:ind w:left="0" w:right="0"/>
              <w:jc w:val="left"/>
            </w:pPr>
          </w:p>
          <w:p w14:paraId="723E7BE8" w14:textId="6961C47B" w:rsidR="00D122B3" w:rsidRPr="00425249" w:rsidRDefault="00D122B3" w:rsidP="00181984">
            <w:pPr>
              <w:widowControl/>
              <w:suppressAutoHyphens w:val="0"/>
              <w:spacing w:after="200" w:line="276" w:lineRule="auto"/>
              <w:ind w:left="0" w:right="0"/>
              <w:jc w:val="left"/>
            </w:pPr>
          </w:p>
        </w:tc>
      </w:tr>
    </w:tbl>
    <w:p w14:paraId="06F1D466" w14:textId="77777777" w:rsidR="00F64934" w:rsidRPr="00425249" w:rsidRDefault="00F64934" w:rsidP="00F64934">
      <w:pPr>
        <w:widowControl/>
        <w:suppressAutoHyphens w:val="0"/>
        <w:spacing w:after="200" w:line="276" w:lineRule="auto"/>
        <w:ind w:left="0" w:right="0"/>
        <w:jc w:val="left"/>
      </w:pPr>
    </w:p>
    <w:p w14:paraId="73864297" w14:textId="77777777" w:rsidR="00D24F31" w:rsidRPr="00425249" w:rsidRDefault="00D24F31" w:rsidP="00181984">
      <w:pPr>
        <w:widowControl/>
        <w:suppressAutoHyphens w:val="0"/>
        <w:spacing w:after="200" w:line="276" w:lineRule="auto"/>
        <w:ind w:left="0" w:right="0"/>
        <w:rPr>
          <w:b/>
          <w:color w:val="7030A0"/>
          <w:sz w:val="28"/>
          <w:szCs w:val="28"/>
        </w:rPr>
      </w:pPr>
    </w:p>
    <w:p w14:paraId="52D5E03D" w14:textId="7A78489A" w:rsidR="009D408A" w:rsidRPr="00425249" w:rsidRDefault="00C5097E" w:rsidP="00181984">
      <w:pPr>
        <w:widowControl/>
        <w:suppressAutoHyphens w:val="0"/>
        <w:spacing w:after="200" w:line="276" w:lineRule="auto"/>
        <w:ind w:left="0" w:right="0"/>
        <w:rPr>
          <w:b/>
          <w:color w:val="7030A0"/>
          <w:sz w:val="28"/>
          <w:szCs w:val="28"/>
        </w:rPr>
      </w:pPr>
      <w:r w:rsidRPr="00425249">
        <w:rPr>
          <w:b/>
          <w:color w:val="7030A0"/>
          <w:sz w:val="28"/>
          <w:szCs w:val="28"/>
        </w:rPr>
        <w:lastRenderedPageBreak/>
        <w:t xml:space="preserve">PARTIE V : MODALITES </w:t>
      </w:r>
      <w:r w:rsidR="00181984" w:rsidRPr="00425249">
        <w:rPr>
          <w:b/>
          <w:color w:val="7030A0"/>
          <w:sz w:val="28"/>
          <w:szCs w:val="28"/>
        </w:rPr>
        <w:t xml:space="preserve">OPERATIONNELLES </w:t>
      </w:r>
      <w:r w:rsidRPr="00425249">
        <w:rPr>
          <w:b/>
          <w:color w:val="7030A0"/>
          <w:sz w:val="28"/>
          <w:szCs w:val="28"/>
        </w:rPr>
        <w:t xml:space="preserve">DE MISE EN ŒUVRE DU PROJET </w:t>
      </w:r>
      <w:bookmarkStart w:id="3" w:name="_Hlk43220077"/>
      <w:bookmarkEnd w:id="2"/>
    </w:p>
    <w:p w14:paraId="72087560" w14:textId="04079BAC" w:rsidR="009D408A" w:rsidRPr="00425249" w:rsidRDefault="009D408A" w:rsidP="00CC04A1">
      <w:pPr>
        <w:pStyle w:val="TitrePartie2"/>
        <w:numPr>
          <w:ilvl w:val="1"/>
          <w:numId w:val="16"/>
        </w:numPr>
        <w:spacing w:line="276" w:lineRule="auto"/>
      </w:pPr>
      <w:r w:rsidRPr="00425249">
        <w:t>Quel</w:t>
      </w:r>
      <w:r w:rsidR="009C1611" w:rsidRPr="00425249">
        <w:t>le</w:t>
      </w:r>
      <w:r w:rsidRPr="00425249">
        <w:t xml:space="preserve"> est la période de réalisation du projet ? </w:t>
      </w:r>
    </w:p>
    <w:p w14:paraId="498BCF52" w14:textId="2F466A50" w:rsidR="009D408A" w:rsidRPr="00425249" w:rsidRDefault="009C1611" w:rsidP="009D408A">
      <w:pPr>
        <w:pStyle w:val="TitresPartie3"/>
        <w:numPr>
          <w:ilvl w:val="0"/>
          <w:numId w:val="0"/>
        </w:numPr>
        <w:spacing w:line="276" w:lineRule="auto"/>
        <w:rPr>
          <w:b w:val="0"/>
          <w:i/>
          <w:iCs/>
          <w:sz w:val="20"/>
        </w:rPr>
      </w:pPr>
      <w:r w:rsidRPr="00425249">
        <w:rPr>
          <w:b w:val="0"/>
          <w:i/>
          <w:iCs/>
          <w:sz w:val="20"/>
        </w:rPr>
        <w:t xml:space="preserve">NB : </w:t>
      </w:r>
      <w:r w:rsidR="009D408A" w:rsidRPr="00425249">
        <w:rPr>
          <w:b w:val="0"/>
          <w:i/>
          <w:iCs/>
          <w:sz w:val="20"/>
        </w:rPr>
        <w:t xml:space="preserve">Les projets sélectionnés sont subsidiés pour une période de 18 mois, à partir de la date de signature de la convention qui lie la Région de Bruxelles-Capitale et le bénéficiaire de la subvention. </w:t>
      </w:r>
    </w:p>
    <w:p w14:paraId="139D68EA" w14:textId="72B63B7B" w:rsidR="009D408A" w:rsidRPr="00425249" w:rsidRDefault="009D408A" w:rsidP="009D408A">
      <w:pPr>
        <w:pStyle w:val="TitresPartie3"/>
        <w:numPr>
          <w:ilvl w:val="0"/>
          <w:numId w:val="0"/>
        </w:numPr>
        <w:spacing w:line="276" w:lineRule="auto"/>
        <w:rPr>
          <w:b w:val="0"/>
          <w:i/>
          <w:iCs/>
          <w:sz w:val="20"/>
        </w:rPr>
      </w:pPr>
      <w:r w:rsidRPr="00425249">
        <w:rPr>
          <w:b w:val="0"/>
          <w:i/>
          <w:iCs/>
          <w:sz w:val="20"/>
        </w:rPr>
        <w:t>Dans le cas où votre projet devrait démarrer avant la date de proclamation des lauréats (et donc la signature des conventions), veuillez préciser la date à laquelle il doit commencer et expliquer pourquoi :</w:t>
      </w:r>
    </w:p>
    <w:tbl>
      <w:tblPr>
        <w:tblStyle w:val="Grilledutableau"/>
        <w:tblW w:w="9498" w:type="dxa"/>
        <w:tblInd w:w="-5" w:type="dxa"/>
        <w:tblLook w:val="04A0" w:firstRow="1" w:lastRow="0" w:firstColumn="1" w:lastColumn="0" w:noHBand="0" w:noVBand="1"/>
      </w:tblPr>
      <w:tblGrid>
        <w:gridCol w:w="851"/>
        <w:gridCol w:w="3969"/>
        <w:gridCol w:w="709"/>
        <w:gridCol w:w="3969"/>
      </w:tblGrid>
      <w:tr w:rsidR="009D408A" w:rsidRPr="00425249" w14:paraId="5589293A" w14:textId="77777777" w:rsidTr="00DD7D96">
        <w:tc>
          <w:tcPr>
            <w:tcW w:w="851" w:type="dxa"/>
          </w:tcPr>
          <w:p w14:paraId="18CE909B" w14:textId="77777777" w:rsidR="009D408A" w:rsidRPr="00425249" w:rsidRDefault="009D408A" w:rsidP="00DD7D96">
            <w:pPr>
              <w:pStyle w:val="TitrePartie2"/>
              <w:numPr>
                <w:ilvl w:val="0"/>
                <w:numId w:val="0"/>
              </w:numPr>
              <w:spacing w:line="276" w:lineRule="auto"/>
              <w:jc w:val="left"/>
              <w:rPr>
                <w:b w:val="0"/>
                <w:sz w:val="20"/>
              </w:rPr>
            </w:pPr>
            <w:r w:rsidRPr="00425249">
              <w:rPr>
                <w:b w:val="0"/>
                <w:sz w:val="20"/>
              </w:rPr>
              <w:t xml:space="preserve">du </w:t>
            </w:r>
          </w:p>
        </w:tc>
        <w:tc>
          <w:tcPr>
            <w:tcW w:w="3969" w:type="dxa"/>
          </w:tcPr>
          <w:p w14:paraId="478E5B9B" w14:textId="77777777" w:rsidR="009D408A" w:rsidRPr="00425249" w:rsidRDefault="009D408A" w:rsidP="00DD7D96">
            <w:pPr>
              <w:pStyle w:val="TitrePartie2"/>
              <w:numPr>
                <w:ilvl w:val="0"/>
                <w:numId w:val="0"/>
              </w:numPr>
              <w:spacing w:line="276" w:lineRule="auto"/>
              <w:jc w:val="right"/>
              <w:rPr>
                <w:b w:val="0"/>
                <w:sz w:val="20"/>
              </w:rPr>
            </w:pPr>
          </w:p>
        </w:tc>
        <w:tc>
          <w:tcPr>
            <w:tcW w:w="709" w:type="dxa"/>
          </w:tcPr>
          <w:p w14:paraId="3B5D2638" w14:textId="77777777" w:rsidR="009D408A" w:rsidRPr="00425249" w:rsidRDefault="009D408A" w:rsidP="00DD7D96">
            <w:pPr>
              <w:pStyle w:val="TitrePartie2"/>
              <w:numPr>
                <w:ilvl w:val="0"/>
                <w:numId w:val="0"/>
              </w:numPr>
              <w:spacing w:line="276" w:lineRule="auto"/>
            </w:pPr>
            <w:r w:rsidRPr="00425249">
              <w:rPr>
                <w:b w:val="0"/>
                <w:sz w:val="20"/>
              </w:rPr>
              <w:t>au</w:t>
            </w:r>
          </w:p>
        </w:tc>
        <w:tc>
          <w:tcPr>
            <w:tcW w:w="3969" w:type="dxa"/>
          </w:tcPr>
          <w:p w14:paraId="7F90152C" w14:textId="77777777" w:rsidR="009D408A" w:rsidRPr="00425249" w:rsidRDefault="009D408A" w:rsidP="00DD7D96">
            <w:pPr>
              <w:pStyle w:val="TitrePartie2"/>
              <w:numPr>
                <w:ilvl w:val="0"/>
                <w:numId w:val="0"/>
              </w:numPr>
              <w:spacing w:line="276" w:lineRule="auto"/>
            </w:pPr>
          </w:p>
        </w:tc>
      </w:tr>
      <w:tr w:rsidR="009D408A" w:rsidRPr="00425249" w14:paraId="6C23BDB1" w14:textId="77777777" w:rsidTr="00DD7D96">
        <w:tc>
          <w:tcPr>
            <w:tcW w:w="9498" w:type="dxa"/>
            <w:gridSpan w:val="4"/>
          </w:tcPr>
          <w:p w14:paraId="09FF73CF" w14:textId="77777777" w:rsidR="009D408A" w:rsidRPr="00425249" w:rsidRDefault="009D408A" w:rsidP="00DD7D96">
            <w:pPr>
              <w:pStyle w:val="TitrePartie2"/>
              <w:numPr>
                <w:ilvl w:val="0"/>
                <w:numId w:val="0"/>
              </w:numPr>
              <w:spacing w:line="276" w:lineRule="auto"/>
            </w:pPr>
          </w:p>
          <w:p w14:paraId="280A8898" w14:textId="77777777" w:rsidR="009D408A" w:rsidRPr="00425249" w:rsidRDefault="009D408A" w:rsidP="00DD7D96">
            <w:pPr>
              <w:pStyle w:val="TitrePartie2"/>
              <w:numPr>
                <w:ilvl w:val="0"/>
                <w:numId w:val="0"/>
              </w:numPr>
              <w:spacing w:line="276" w:lineRule="auto"/>
              <w:ind w:left="-257"/>
            </w:pPr>
          </w:p>
          <w:p w14:paraId="3726F221" w14:textId="77777777" w:rsidR="009D408A" w:rsidRPr="00425249" w:rsidRDefault="009D408A" w:rsidP="00DD7D96">
            <w:pPr>
              <w:pStyle w:val="TitrePartie2"/>
              <w:numPr>
                <w:ilvl w:val="0"/>
                <w:numId w:val="0"/>
              </w:numPr>
              <w:spacing w:line="276" w:lineRule="auto"/>
            </w:pPr>
          </w:p>
        </w:tc>
      </w:tr>
    </w:tbl>
    <w:p w14:paraId="7388669F" w14:textId="77777777" w:rsidR="009D408A" w:rsidRPr="00425249" w:rsidRDefault="009D408A" w:rsidP="009D408A">
      <w:pPr>
        <w:pStyle w:val="TitrePartie2"/>
        <w:numPr>
          <w:ilvl w:val="0"/>
          <w:numId w:val="0"/>
        </w:numPr>
        <w:spacing w:line="276" w:lineRule="auto"/>
        <w:ind w:left="720"/>
      </w:pPr>
    </w:p>
    <w:p w14:paraId="040F01FD" w14:textId="5DEDE218" w:rsidR="00640753" w:rsidRPr="00425249" w:rsidRDefault="009C1611" w:rsidP="00CC04A1">
      <w:pPr>
        <w:pStyle w:val="TitrePartie2"/>
        <w:numPr>
          <w:ilvl w:val="1"/>
          <w:numId w:val="16"/>
        </w:numPr>
        <w:spacing w:line="276" w:lineRule="auto"/>
      </w:pPr>
      <w:r w:rsidRPr="00425249">
        <w:t>Quel est le</w:t>
      </w:r>
      <w:r w:rsidR="00640753" w:rsidRPr="00425249">
        <w:t xml:space="preserve"> planning de mise en œuvre d</w:t>
      </w:r>
      <w:r w:rsidRPr="00425249">
        <w:t>e votre</w:t>
      </w:r>
      <w:r w:rsidR="00640753" w:rsidRPr="00425249">
        <w:t xml:space="preserve"> projet</w:t>
      </w:r>
      <w:r w:rsidR="00C517A7" w:rsidRPr="00425249">
        <w:t> :</w:t>
      </w:r>
    </w:p>
    <w:p w14:paraId="5960F164" w14:textId="3C33A703" w:rsidR="00C517A7" w:rsidRPr="00425249" w:rsidRDefault="00C517A7" w:rsidP="003F5FFE">
      <w:pPr>
        <w:widowControl/>
        <w:suppressAutoHyphens w:val="0"/>
        <w:spacing w:after="160" w:line="276" w:lineRule="auto"/>
        <w:ind w:left="0" w:right="0"/>
        <w:contextualSpacing/>
        <w:rPr>
          <w:i/>
        </w:rPr>
      </w:pPr>
      <w:r w:rsidRPr="00425249">
        <w:rPr>
          <w:i/>
        </w:rPr>
        <w:t xml:space="preserve">Veuillez </w:t>
      </w:r>
      <w:r w:rsidR="00181984" w:rsidRPr="00425249">
        <w:rPr>
          <w:i/>
        </w:rPr>
        <w:t>svp décrire ci-dessous les principales étapes-clés de la mise en œuvre de votre projet</w:t>
      </w:r>
      <w:r w:rsidRPr="00425249">
        <w:rPr>
          <w:i/>
        </w:rPr>
        <w:t>.</w:t>
      </w:r>
    </w:p>
    <w:p w14:paraId="5221424F" w14:textId="77777777" w:rsidR="00EC4348" w:rsidRPr="00425249" w:rsidRDefault="00EC4348" w:rsidP="003F5FFE">
      <w:pPr>
        <w:widowControl/>
        <w:suppressAutoHyphens w:val="0"/>
        <w:spacing w:after="160" w:line="276" w:lineRule="auto"/>
        <w:ind w:left="0" w:right="0"/>
        <w:contextualSpacing/>
      </w:pPr>
    </w:p>
    <w:tbl>
      <w:tblPr>
        <w:tblStyle w:val="Grilledutableau"/>
        <w:tblW w:w="9498" w:type="dxa"/>
        <w:tblInd w:w="-5" w:type="dxa"/>
        <w:tblLook w:val="04A0" w:firstRow="1" w:lastRow="0" w:firstColumn="1" w:lastColumn="0" w:noHBand="0" w:noVBand="1"/>
      </w:tblPr>
      <w:tblGrid>
        <w:gridCol w:w="9498"/>
      </w:tblGrid>
      <w:tr w:rsidR="00640753" w:rsidRPr="00425249" w14:paraId="661B60A8" w14:textId="77777777" w:rsidTr="00C517A7">
        <w:trPr>
          <w:trHeight w:val="1226"/>
        </w:trPr>
        <w:tc>
          <w:tcPr>
            <w:tcW w:w="9498" w:type="dxa"/>
          </w:tcPr>
          <w:p w14:paraId="1F677032" w14:textId="0C399FC2" w:rsidR="00181984" w:rsidRPr="00425249" w:rsidRDefault="00181984" w:rsidP="00181984">
            <w:pPr>
              <w:widowControl/>
              <w:suppressAutoHyphens w:val="0"/>
              <w:spacing w:after="200" w:line="276" w:lineRule="auto"/>
              <w:ind w:left="0" w:right="0"/>
              <w:jc w:val="left"/>
              <w:rPr>
                <w:i/>
                <w:iCs/>
              </w:rPr>
            </w:pPr>
            <w:r w:rsidRPr="00425249">
              <w:rPr>
                <w:i/>
                <w:iCs/>
              </w:rPr>
              <w:t xml:space="preserve">1500 caractères maximum </w:t>
            </w:r>
          </w:p>
          <w:p w14:paraId="59538802" w14:textId="77777777" w:rsidR="00181984" w:rsidRPr="00425249" w:rsidRDefault="00181984" w:rsidP="00181984">
            <w:pPr>
              <w:widowControl/>
              <w:suppressAutoHyphens w:val="0"/>
              <w:spacing w:after="200" w:line="276" w:lineRule="auto"/>
              <w:ind w:left="0" w:right="0"/>
              <w:jc w:val="left"/>
              <w:rPr>
                <w:i/>
                <w:iCs/>
              </w:rPr>
            </w:pPr>
          </w:p>
          <w:p w14:paraId="4DFC60D3" w14:textId="2836CC97" w:rsidR="00E575DD" w:rsidRPr="00425249" w:rsidRDefault="00E575DD" w:rsidP="00181984">
            <w:pPr>
              <w:widowControl/>
              <w:suppressAutoHyphens w:val="0"/>
              <w:spacing w:after="200" w:line="276" w:lineRule="auto"/>
              <w:ind w:left="0" w:right="0"/>
              <w:jc w:val="left"/>
              <w:rPr>
                <w:i/>
                <w:iCs/>
              </w:rPr>
            </w:pPr>
          </w:p>
        </w:tc>
      </w:tr>
      <w:bookmarkEnd w:id="3"/>
    </w:tbl>
    <w:p w14:paraId="385D0C6B" w14:textId="75F3889C" w:rsidR="00FB6A53" w:rsidRPr="00425249" w:rsidRDefault="00FB6A53" w:rsidP="003F5FFE">
      <w:pPr>
        <w:pStyle w:val="TitrePartie2"/>
        <w:numPr>
          <w:ilvl w:val="0"/>
          <w:numId w:val="0"/>
        </w:numPr>
        <w:spacing w:line="276" w:lineRule="auto"/>
      </w:pPr>
    </w:p>
    <w:p w14:paraId="35FDDBC7" w14:textId="2A514076" w:rsidR="00181984" w:rsidRPr="00425249" w:rsidRDefault="00181984" w:rsidP="00181984">
      <w:pPr>
        <w:widowControl/>
        <w:suppressAutoHyphens w:val="0"/>
        <w:spacing w:after="160" w:line="276" w:lineRule="auto"/>
        <w:ind w:left="0" w:right="0"/>
        <w:contextualSpacing/>
        <w:rPr>
          <w:i/>
        </w:rPr>
      </w:pPr>
      <w:r w:rsidRPr="00425249">
        <w:rPr>
          <w:i/>
        </w:rPr>
        <w:t>Veuillez également préciser si votre projet nécessite une autorisation préalable à sa mise en œuvre (par exemple : autorisation communale</w:t>
      </w:r>
      <w:r w:rsidR="009C1611" w:rsidRPr="00425249">
        <w:rPr>
          <w:i/>
        </w:rPr>
        <w:t xml:space="preserve"> ou permis</w:t>
      </w:r>
      <w:r w:rsidRPr="00425249">
        <w:rPr>
          <w:i/>
        </w:rPr>
        <w:t>).</w:t>
      </w:r>
    </w:p>
    <w:p w14:paraId="66E544CC" w14:textId="77777777" w:rsidR="00181984" w:rsidRPr="00425249" w:rsidRDefault="00181984" w:rsidP="00181984">
      <w:pPr>
        <w:widowControl/>
        <w:suppressAutoHyphens w:val="0"/>
        <w:spacing w:after="160" w:line="276" w:lineRule="auto"/>
        <w:ind w:left="0" w:right="0"/>
        <w:contextualSpacing/>
      </w:pPr>
    </w:p>
    <w:tbl>
      <w:tblPr>
        <w:tblStyle w:val="Grilledutableau"/>
        <w:tblW w:w="9498" w:type="dxa"/>
        <w:tblInd w:w="-5" w:type="dxa"/>
        <w:tblLook w:val="04A0" w:firstRow="1" w:lastRow="0" w:firstColumn="1" w:lastColumn="0" w:noHBand="0" w:noVBand="1"/>
      </w:tblPr>
      <w:tblGrid>
        <w:gridCol w:w="9498"/>
      </w:tblGrid>
      <w:tr w:rsidR="00181984" w:rsidRPr="00425249" w14:paraId="36517077" w14:textId="77777777" w:rsidTr="00DD7D96">
        <w:trPr>
          <w:trHeight w:val="1226"/>
        </w:trPr>
        <w:tc>
          <w:tcPr>
            <w:tcW w:w="9498" w:type="dxa"/>
          </w:tcPr>
          <w:p w14:paraId="2F3EB4F2" w14:textId="77777777" w:rsidR="00E575DD" w:rsidRPr="00425249" w:rsidRDefault="00181984" w:rsidP="00E575DD">
            <w:pPr>
              <w:widowControl/>
              <w:suppressAutoHyphens w:val="0"/>
              <w:spacing w:after="200" w:line="276" w:lineRule="auto"/>
              <w:ind w:left="0" w:right="0"/>
              <w:jc w:val="left"/>
              <w:rPr>
                <w:i/>
                <w:iCs/>
              </w:rPr>
            </w:pPr>
            <w:r w:rsidRPr="00425249">
              <w:rPr>
                <w:i/>
                <w:iCs/>
              </w:rPr>
              <w:t xml:space="preserve">800 caractères maximum </w:t>
            </w:r>
          </w:p>
          <w:p w14:paraId="77343088" w14:textId="77777777" w:rsidR="00E575DD" w:rsidRPr="00425249" w:rsidRDefault="00E575DD" w:rsidP="00E575DD">
            <w:pPr>
              <w:widowControl/>
              <w:suppressAutoHyphens w:val="0"/>
              <w:spacing w:after="200" w:line="276" w:lineRule="auto"/>
              <w:ind w:left="0" w:right="0"/>
              <w:jc w:val="left"/>
              <w:rPr>
                <w:i/>
                <w:iCs/>
              </w:rPr>
            </w:pPr>
          </w:p>
          <w:p w14:paraId="048D2858" w14:textId="54D1298F" w:rsidR="00E575DD" w:rsidRPr="00425249" w:rsidRDefault="00E575DD" w:rsidP="00E575DD">
            <w:pPr>
              <w:widowControl/>
              <w:suppressAutoHyphens w:val="0"/>
              <w:spacing w:after="200" w:line="276" w:lineRule="auto"/>
              <w:ind w:left="0" w:right="0"/>
              <w:jc w:val="left"/>
              <w:rPr>
                <w:i/>
                <w:iCs/>
              </w:rPr>
            </w:pPr>
          </w:p>
        </w:tc>
      </w:tr>
    </w:tbl>
    <w:p w14:paraId="5E44F7DB" w14:textId="77777777" w:rsidR="00A764B8" w:rsidRPr="00425249" w:rsidRDefault="00A764B8" w:rsidP="003F5FFE">
      <w:pPr>
        <w:pStyle w:val="TitrePartie2"/>
        <w:numPr>
          <w:ilvl w:val="0"/>
          <w:numId w:val="0"/>
        </w:numPr>
        <w:spacing w:line="276" w:lineRule="auto"/>
      </w:pPr>
    </w:p>
    <w:p w14:paraId="1A89EF57" w14:textId="7F9DB6A4" w:rsidR="00703CC1" w:rsidRPr="00425249" w:rsidRDefault="00B752C4" w:rsidP="00CC04A1">
      <w:pPr>
        <w:pStyle w:val="TitrePartie2"/>
        <w:numPr>
          <w:ilvl w:val="1"/>
          <w:numId w:val="16"/>
        </w:numPr>
        <w:spacing w:line="276" w:lineRule="auto"/>
      </w:pPr>
      <w:r w:rsidRPr="00425249">
        <w:t xml:space="preserve">Quelles sont les compétences nécessaires à la mise en œuvre de votre projets (et éventuellement partenaires ou sous-traitants) ? </w:t>
      </w:r>
    </w:p>
    <w:p w14:paraId="048390D0" w14:textId="675E4587" w:rsidR="0008567E" w:rsidRPr="00425249" w:rsidRDefault="0042793C" w:rsidP="003F5FFE">
      <w:pPr>
        <w:widowControl/>
        <w:suppressAutoHyphens w:val="0"/>
        <w:spacing w:after="160" w:line="276" w:lineRule="auto"/>
        <w:ind w:left="0" w:right="0"/>
        <w:contextualSpacing/>
        <w:rPr>
          <w:i/>
        </w:rPr>
      </w:pPr>
      <w:r w:rsidRPr="00425249">
        <w:rPr>
          <w:i/>
        </w:rPr>
        <w:t xml:space="preserve">Décrivez </w:t>
      </w:r>
      <w:r w:rsidR="00E575DD" w:rsidRPr="00425249">
        <w:rPr>
          <w:i/>
        </w:rPr>
        <w:t xml:space="preserve">svp </w:t>
      </w:r>
      <w:r w:rsidRPr="00425249">
        <w:rPr>
          <w:i/>
        </w:rPr>
        <w:t xml:space="preserve">l’équipe en charge du projet </w:t>
      </w:r>
      <w:r w:rsidR="009C1611" w:rsidRPr="00425249">
        <w:rPr>
          <w:i/>
        </w:rPr>
        <w:t>pour les compétences essentielles à la mise en œuvre du projet (coordination ; communication ; autre compétence spécifique en fonction de la nature du projet)</w:t>
      </w:r>
      <w:r w:rsidR="00FF68C0" w:rsidRPr="00425249">
        <w:rPr>
          <w:i/>
        </w:rPr>
        <w:t>.</w:t>
      </w:r>
    </w:p>
    <w:p w14:paraId="50492D45" w14:textId="77777777" w:rsidR="0008567E" w:rsidRPr="00425249" w:rsidRDefault="0008567E" w:rsidP="003F5FFE">
      <w:pPr>
        <w:widowControl/>
        <w:suppressAutoHyphens w:val="0"/>
        <w:spacing w:after="160" w:line="276" w:lineRule="auto"/>
        <w:ind w:left="0" w:right="0"/>
        <w:contextualSpacing/>
        <w:rPr>
          <w:i/>
        </w:rPr>
      </w:pPr>
    </w:p>
    <w:tbl>
      <w:tblPr>
        <w:tblStyle w:val="Grilledutableau"/>
        <w:tblW w:w="0" w:type="auto"/>
        <w:tblLook w:val="04A0" w:firstRow="1" w:lastRow="0" w:firstColumn="1" w:lastColumn="0" w:noHBand="0" w:noVBand="1"/>
      </w:tblPr>
      <w:tblGrid>
        <w:gridCol w:w="9487"/>
      </w:tblGrid>
      <w:tr w:rsidR="00703CC1" w:rsidRPr="00425249" w14:paraId="17D15E86" w14:textId="77777777" w:rsidTr="00245110">
        <w:tc>
          <w:tcPr>
            <w:tcW w:w="9487" w:type="dxa"/>
          </w:tcPr>
          <w:p w14:paraId="0054CF4E" w14:textId="60821624" w:rsidR="00E575DD" w:rsidRPr="00425249" w:rsidRDefault="00E575DD" w:rsidP="00E575DD">
            <w:pPr>
              <w:widowControl/>
              <w:suppressAutoHyphens w:val="0"/>
              <w:spacing w:after="200" w:line="276" w:lineRule="auto"/>
              <w:ind w:left="0" w:right="0"/>
              <w:jc w:val="left"/>
              <w:rPr>
                <w:i/>
                <w:iCs/>
              </w:rPr>
            </w:pPr>
            <w:r w:rsidRPr="00425249">
              <w:rPr>
                <w:i/>
                <w:iCs/>
              </w:rPr>
              <w:t xml:space="preserve">1500 caractères maximum </w:t>
            </w:r>
          </w:p>
          <w:p w14:paraId="760CB3AB" w14:textId="77777777" w:rsidR="004D2C43" w:rsidRPr="00425249" w:rsidRDefault="004D2C43" w:rsidP="003F5FFE">
            <w:pPr>
              <w:widowControl/>
              <w:suppressAutoHyphens w:val="0"/>
              <w:spacing w:after="200" w:line="276" w:lineRule="auto"/>
              <w:ind w:left="0" w:right="0"/>
            </w:pPr>
          </w:p>
          <w:p w14:paraId="004CA7E3" w14:textId="13B085E1" w:rsidR="00E575DD" w:rsidRPr="00425249" w:rsidRDefault="00E575DD" w:rsidP="003F5FFE">
            <w:pPr>
              <w:widowControl/>
              <w:suppressAutoHyphens w:val="0"/>
              <w:spacing w:after="200" w:line="276" w:lineRule="auto"/>
              <w:ind w:left="0" w:right="0"/>
            </w:pPr>
          </w:p>
        </w:tc>
      </w:tr>
    </w:tbl>
    <w:p w14:paraId="7B34161A" w14:textId="77777777" w:rsidR="00A764B8" w:rsidRPr="00425249" w:rsidRDefault="00A764B8" w:rsidP="00E575DD">
      <w:pPr>
        <w:widowControl/>
        <w:suppressAutoHyphens w:val="0"/>
        <w:spacing w:after="200" w:line="276" w:lineRule="auto"/>
        <w:ind w:left="0" w:right="0"/>
        <w:rPr>
          <w:i/>
        </w:rPr>
      </w:pPr>
    </w:p>
    <w:p w14:paraId="02B4CF3E" w14:textId="16E57131" w:rsidR="00E575DD" w:rsidRPr="00425249" w:rsidRDefault="00E575DD" w:rsidP="00E575DD">
      <w:pPr>
        <w:widowControl/>
        <w:suppressAutoHyphens w:val="0"/>
        <w:spacing w:after="200" w:line="276" w:lineRule="auto"/>
        <w:ind w:left="0" w:right="0"/>
        <w:rPr>
          <w:i/>
        </w:rPr>
      </w:pPr>
      <w:r w:rsidRPr="00425249">
        <w:rPr>
          <w:i/>
        </w:rPr>
        <w:t xml:space="preserve">Précisez svp s’il s’agit de personnel interne </w:t>
      </w:r>
      <w:r w:rsidR="009C1611" w:rsidRPr="00425249">
        <w:rPr>
          <w:i/>
        </w:rPr>
        <w:t xml:space="preserve">à votre association </w:t>
      </w:r>
      <w:r w:rsidR="00D122B3" w:rsidRPr="00425249">
        <w:rPr>
          <w:i/>
        </w:rPr>
        <w:t xml:space="preserve">(commerçant </w:t>
      </w:r>
      <w:r w:rsidR="009C1611" w:rsidRPr="00425249">
        <w:rPr>
          <w:i/>
        </w:rPr>
        <w:t xml:space="preserve">membre ou salarié ?) </w:t>
      </w:r>
      <w:r w:rsidRPr="00425249">
        <w:rPr>
          <w:i/>
        </w:rPr>
        <w:t>ou si vous recourrez à des externes (consultants, sous-traitants, vacataires, partenariats).</w:t>
      </w:r>
    </w:p>
    <w:tbl>
      <w:tblPr>
        <w:tblStyle w:val="Grilledutableau"/>
        <w:tblW w:w="0" w:type="auto"/>
        <w:tblLook w:val="04A0" w:firstRow="1" w:lastRow="0" w:firstColumn="1" w:lastColumn="0" w:noHBand="0" w:noVBand="1"/>
      </w:tblPr>
      <w:tblGrid>
        <w:gridCol w:w="9487"/>
      </w:tblGrid>
      <w:tr w:rsidR="00E575DD" w:rsidRPr="00425249" w14:paraId="6A96847A" w14:textId="77777777" w:rsidTr="00DD7D96">
        <w:tc>
          <w:tcPr>
            <w:tcW w:w="9487" w:type="dxa"/>
          </w:tcPr>
          <w:p w14:paraId="50A19862" w14:textId="79984B13" w:rsidR="00E575DD" w:rsidRPr="00425249" w:rsidRDefault="00E575DD" w:rsidP="00E575DD">
            <w:pPr>
              <w:widowControl/>
              <w:suppressAutoHyphens w:val="0"/>
              <w:spacing w:after="200" w:line="276" w:lineRule="auto"/>
              <w:ind w:left="0" w:right="0"/>
              <w:jc w:val="left"/>
              <w:rPr>
                <w:i/>
                <w:iCs/>
              </w:rPr>
            </w:pPr>
            <w:r w:rsidRPr="00425249">
              <w:rPr>
                <w:i/>
                <w:iCs/>
              </w:rPr>
              <w:t xml:space="preserve">1000 caractères maximum </w:t>
            </w:r>
          </w:p>
          <w:p w14:paraId="3E0017F4" w14:textId="77777777" w:rsidR="00E575DD" w:rsidRPr="00425249" w:rsidRDefault="00E575DD" w:rsidP="00E575DD">
            <w:pPr>
              <w:widowControl/>
              <w:suppressAutoHyphens w:val="0"/>
              <w:spacing w:after="200" w:line="276" w:lineRule="auto"/>
              <w:ind w:left="0" w:right="0"/>
            </w:pPr>
          </w:p>
          <w:p w14:paraId="41B8D37F" w14:textId="51C99904" w:rsidR="00381F52" w:rsidRPr="00425249" w:rsidRDefault="00381F52" w:rsidP="00E575DD">
            <w:pPr>
              <w:widowControl/>
              <w:suppressAutoHyphens w:val="0"/>
              <w:spacing w:after="200" w:line="276" w:lineRule="auto"/>
              <w:ind w:left="0" w:right="0"/>
            </w:pPr>
          </w:p>
        </w:tc>
      </w:tr>
    </w:tbl>
    <w:p w14:paraId="454998C3" w14:textId="77777777" w:rsidR="009C1611" w:rsidRPr="00425249" w:rsidRDefault="009C1611" w:rsidP="0032657C">
      <w:pPr>
        <w:widowControl/>
        <w:suppressAutoHyphens w:val="0"/>
        <w:spacing w:after="160" w:line="276" w:lineRule="auto"/>
        <w:ind w:left="0" w:right="0"/>
        <w:contextualSpacing/>
        <w:rPr>
          <w:b/>
          <w:sz w:val="24"/>
          <w:szCs w:val="24"/>
        </w:rPr>
      </w:pPr>
    </w:p>
    <w:p w14:paraId="30FED33B" w14:textId="79C231B4" w:rsidR="0032657C" w:rsidRPr="00425249" w:rsidRDefault="009C1611" w:rsidP="0032657C">
      <w:pPr>
        <w:widowControl/>
        <w:suppressAutoHyphens w:val="0"/>
        <w:spacing w:after="160" w:line="276" w:lineRule="auto"/>
        <w:ind w:left="0" w:right="0"/>
        <w:contextualSpacing/>
        <w:rPr>
          <w:i/>
        </w:rPr>
      </w:pPr>
      <w:r w:rsidRPr="00425249">
        <w:rPr>
          <w:bCs/>
          <w:i/>
          <w:iCs/>
        </w:rPr>
        <w:t>En cas d’un projet réalisé en partenariat avec un</w:t>
      </w:r>
      <w:r w:rsidR="00FF68C0" w:rsidRPr="00425249">
        <w:rPr>
          <w:bCs/>
          <w:i/>
          <w:iCs/>
        </w:rPr>
        <w:t>/d’</w:t>
      </w:r>
      <w:r w:rsidRPr="00425249">
        <w:rPr>
          <w:bCs/>
          <w:i/>
          <w:iCs/>
        </w:rPr>
        <w:t>autre</w:t>
      </w:r>
      <w:r w:rsidR="00FF68C0" w:rsidRPr="00425249">
        <w:rPr>
          <w:bCs/>
          <w:i/>
          <w:iCs/>
        </w:rPr>
        <w:t>(s)</w:t>
      </w:r>
      <w:r w:rsidRPr="00425249">
        <w:rPr>
          <w:bCs/>
          <w:i/>
          <w:iCs/>
        </w:rPr>
        <w:t xml:space="preserve"> </w:t>
      </w:r>
      <w:r w:rsidR="00D122B3" w:rsidRPr="00425249">
        <w:rPr>
          <w:bCs/>
          <w:i/>
          <w:iCs/>
        </w:rPr>
        <w:t>acteur</w:t>
      </w:r>
      <w:r w:rsidR="00FF68C0" w:rsidRPr="00425249">
        <w:rPr>
          <w:bCs/>
          <w:i/>
          <w:iCs/>
        </w:rPr>
        <w:t>(s)</w:t>
      </w:r>
      <w:r w:rsidRPr="00425249">
        <w:rPr>
          <w:bCs/>
          <w:i/>
          <w:iCs/>
        </w:rPr>
        <w:t xml:space="preserve">, </w:t>
      </w:r>
      <w:r w:rsidRPr="00425249">
        <w:rPr>
          <w:i/>
          <w:iCs/>
        </w:rPr>
        <w:t>v</w:t>
      </w:r>
      <w:r w:rsidR="0032657C" w:rsidRPr="00425249">
        <w:rPr>
          <w:i/>
          <w:iCs/>
        </w:rPr>
        <w:t xml:space="preserve">euillez </w:t>
      </w:r>
      <w:r w:rsidRPr="00425249">
        <w:rPr>
          <w:i/>
          <w:iCs/>
        </w:rPr>
        <w:t xml:space="preserve">svp </w:t>
      </w:r>
      <w:r w:rsidR="0032657C" w:rsidRPr="00425249">
        <w:rPr>
          <w:i/>
          <w:iCs/>
        </w:rPr>
        <w:t>mentionner</w:t>
      </w:r>
      <w:r w:rsidR="0032657C" w:rsidRPr="00425249">
        <w:rPr>
          <w:i/>
        </w:rPr>
        <w:t xml:space="preserve"> ci-dessous vos différents partenaires et expliciter la pertinence de ce partenariat pour la réussite du projet</w:t>
      </w:r>
      <w:r w:rsidRPr="00425249">
        <w:rPr>
          <w:i/>
        </w:rPr>
        <w:t xml:space="preserve"> : </w:t>
      </w:r>
    </w:p>
    <w:p w14:paraId="3AFA58A6" w14:textId="77777777" w:rsidR="0032657C" w:rsidRPr="00425249" w:rsidRDefault="0032657C" w:rsidP="0032657C">
      <w:pPr>
        <w:widowControl/>
        <w:suppressAutoHyphens w:val="0"/>
        <w:spacing w:after="160" w:line="276" w:lineRule="auto"/>
        <w:ind w:left="0" w:right="0"/>
        <w:contextualSpacing/>
      </w:pPr>
    </w:p>
    <w:tbl>
      <w:tblPr>
        <w:tblStyle w:val="Grilledutableau"/>
        <w:tblW w:w="9498" w:type="dxa"/>
        <w:tblInd w:w="-5" w:type="dxa"/>
        <w:tblLook w:val="04A0" w:firstRow="1" w:lastRow="0" w:firstColumn="1" w:lastColumn="0" w:noHBand="0" w:noVBand="1"/>
      </w:tblPr>
      <w:tblGrid>
        <w:gridCol w:w="9498"/>
      </w:tblGrid>
      <w:tr w:rsidR="0032657C" w:rsidRPr="00425249" w14:paraId="59299B49" w14:textId="77777777" w:rsidTr="00F5367D">
        <w:trPr>
          <w:trHeight w:val="1226"/>
        </w:trPr>
        <w:tc>
          <w:tcPr>
            <w:tcW w:w="9498" w:type="dxa"/>
          </w:tcPr>
          <w:p w14:paraId="00043FF9" w14:textId="62851C99" w:rsidR="009C1611" w:rsidRPr="00425249" w:rsidRDefault="009C1611" w:rsidP="009C1611">
            <w:pPr>
              <w:widowControl/>
              <w:suppressAutoHyphens w:val="0"/>
              <w:spacing w:after="160" w:line="276" w:lineRule="auto"/>
              <w:ind w:left="0" w:right="0"/>
              <w:contextualSpacing/>
              <w:rPr>
                <w:i/>
                <w:iCs/>
              </w:rPr>
            </w:pPr>
            <w:r w:rsidRPr="00425249">
              <w:rPr>
                <w:i/>
                <w:iCs/>
              </w:rPr>
              <w:t xml:space="preserve">1000 caractères maximum </w:t>
            </w:r>
          </w:p>
          <w:p w14:paraId="386BE1E9" w14:textId="77777777" w:rsidR="0032657C" w:rsidRPr="00425249" w:rsidRDefault="0032657C" w:rsidP="00F5367D">
            <w:pPr>
              <w:widowControl/>
              <w:suppressAutoHyphens w:val="0"/>
              <w:spacing w:after="160" w:line="276" w:lineRule="auto"/>
              <w:ind w:left="0" w:right="0"/>
              <w:contextualSpacing/>
            </w:pPr>
          </w:p>
          <w:p w14:paraId="61E1150C" w14:textId="77777777" w:rsidR="00381F52" w:rsidRPr="00425249" w:rsidRDefault="00381F52" w:rsidP="00F5367D">
            <w:pPr>
              <w:widowControl/>
              <w:suppressAutoHyphens w:val="0"/>
              <w:spacing w:after="160" w:line="276" w:lineRule="auto"/>
              <w:ind w:left="0" w:right="0"/>
              <w:contextualSpacing/>
            </w:pPr>
          </w:p>
          <w:p w14:paraId="4F78A7DA" w14:textId="77777777" w:rsidR="00381F52" w:rsidRPr="00425249" w:rsidRDefault="00381F52" w:rsidP="00F5367D">
            <w:pPr>
              <w:widowControl/>
              <w:suppressAutoHyphens w:val="0"/>
              <w:spacing w:after="160" w:line="276" w:lineRule="auto"/>
              <w:ind w:left="0" w:right="0"/>
              <w:contextualSpacing/>
            </w:pPr>
          </w:p>
          <w:p w14:paraId="3127A675" w14:textId="12F155E3" w:rsidR="00381F52" w:rsidRPr="00425249" w:rsidRDefault="00381F52" w:rsidP="00F5367D">
            <w:pPr>
              <w:widowControl/>
              <w:suppressAutoHyphens w:val="0"/>
              <w:spacing w:after="160" w:line="276" w:lineRule="auto"/>
              <w:ind w:left="0" w:right="0"/>
              <w:contextualSpacing/>
            </w:pPr>
          </w:p>
        </w:tc>
      </w:tr>
    </w:tbl>
    <w:p w14:paraId="304D8EE9" w14:textId="77777777" w:rsidR="0032657C" w:rsidRPr="00425249" w:rsidRDefault="0032657C" w:rsidP="003F5FFE">
      <w:pPr>
        <w:widowControl/>
        <w:suppressAutoHyphens w:val="0"/>
        <w:spacing w:after="200" w:line="276" w:lineRule="auto"/>
        <w:ind w:left="0" w:right="0"/>
      </w:pPr>
    </w:p>
    <w:p w14:paraId="3A89D631" w14:textId="2988BAB8" w:rsidR="0032657C" w:rsidRPr="00425249" w:rsidRDefault="00072A6B" w:rsidP="00CC04A1">
      <w:pPr>
        <w:pStyle w:val="TitrePartie2"/>
        <w:numPr>
          <w:ilvl w:val="1"/>
          <w:numId w:val="16"/>
        </w:numPr>
        <w:spacing w:line="276" w:lineRule="auto"/>
      </w:pPr>
      <w:bookmarkStart w:id="4" w:name="_Hlk64901952"/>
      <w:r w:rsidRPr="00425249">
        <w:t xml:space="preserve">Quels sont les moyens </w:t>
      </w:r>
      <w:r w:rsidR="004F0BFF" w:rsidRPr="00425249">
        <w:t xml:space="preserve">communication </w:t>
      </w:r>
      <w:r w:rsidR="00F622FC" w:rsidRPr="00425249">
        <w:t>prévu</w:t>
      </w:r>
      <w:r w:rsidRPr="00425249">
        <w:t>s</w:t>
      </w:r>
      <w:r w:rsidR="00F622FC" w:rsidRPr="00425249">
        <w:t xml:space="preserve"> dans le cadre </w:t>
      </w:r>
      <w:r w:rsidR="004F0BFF" w:rsidRPr="00425249">
        <w:t>d</w:t>
      </w:r>
      <w:r w:rsidRPr="00425249">
        <w:t xml:space="preserve">e votre </w:t>
      </w:r>
      <w:r w:rsidR="004F0BFF" w:rsidRPr="00425249">
        <w:t xml:space="preserve"> projet</w:t>
      </w:r>
      <w:r w:rsidR="00F622FC" w:rsidRPr="00425249">
        <w:t> :</w:t>
      </w:r>
    </w:p>
    <w:p w14:paraId="7D48CBB4" w14:textId="5EFB3E08" w:rsidR="0032657C" w:rsidRPr="00425249" w:rsidRDefault="0032657C" w:rsidP="002339D8">
      <w:pPr>
        <w:widowControl/>
        <w:suppressAutoHyphens w:val="0"/>
        <w:spacing w:after="160" w:line="276" w:lineRule="auto"/>
        <w:ind w:left="0" w:right="0"/>
        <w:contextualSpacing/>
        <w:rPr>
          <w:i/>
          <w:iCs/>
        </w:rPr>
      </w:pPr>
      <w:bookmarkStart w:id="5" w:name="_Hlk64901915"/>
      <w:bookmarkEnd w:id="4"/>
      <w:r w:rsidRPr="00425249">
        <w:rPr>
          <w:i/>
          <w:iCs/>
        </w:rPr>
        <w:t xml:space="preserve">Décrivez les canaux </w:t>
      </w:r>
      <w:r w:rsidR="002339D8" w:rsidRPr="00425249">
        <w:rPr>
          <w:i/>
          <w:iCs/>
        </w:rPr>
        <w:t xml:space="preserve">envisagés (réseaux sociaux, journal communal, presse locale, site internet, </w:t>
      </w:r>
      <w:proofErr w:type="spellStart"/>
      <w:r w:rsidR="002339D8" w:rsidRPr="00425249">
        <w:rPr>
          <w:i/>
          <w:iCs/>
        </w:rPr>
        <w:t>etc</w:t>
      </w:r>
      <w:proofErr w:type="spellEnd"/>
      <w:r w:rsidR="002339D8" w:rsidRPr="00425249">
        <w:rPr>
          <w:i/>
          <w:iCs/>
        </w:rPr>
        <w:t>) et les publics visés (utilisateurs et habitants du quartier, commerçants, membres de l’association, pouvoirs locaux, etc</w:t>
      </w:r>
      <w:r w:rsidR="00E575DD" w:rsidRPr="00425249">
        <w:rPr>
          <w:i/>
          <w:iCs/>
        </w:rPr>
        <w:t>.</w:t>
      </w:r>
      <w:r w:rsidR="002339D8" w:rsidRPr="00425249">
        <w:rPr>
          <w:i/>
          <w:iCs/>
        </w:rPr>
        <w:t>)</w:t>
      </w:r>
    </w:p>
    <w:p w14:paraId="67878F26" w14:textId="77777777" w:rsidR="00D122B3" w:rsidRPr="00425249" w:rsidRDefault="00D122B3" w:rsidP="002339D8">
      <w:pPr>
        <w:widowControl/>
        <w:suppressAutoHyphens w:val="0"/>
        <w:spacing w:after="160" w:line="276" w:lineRule="auto"/>
        <w:ind w:left="0" w:right="0"/>
        <w:contextualSpacing/>
        <w:rPr>
          <w:i/>
          <w:iCs/>
        </w:rPr>
      </w:pPr>
    </w:p>
    <w:tbl>
      <w:tblPr>
        <w:tblStyle w:val="Grilledutableau"/>
        <w:tblW w:w="9498" w:type="dxa"/>
        <w:tblInd w:w="-5" w:type="dxa"/>
        <w:tblLook w:val="04A0" w:firstRow="1" w:lastRow="0" w:firstColumn="1" w:lastColumn="0" w:noHBand="0" w:noVBand="1"/>
      </w:tblPr>
      <w:tblGrid>
        <w:gridCol w:w="9498"/>
      </w:tblGrid>
      <w:tr w:rsidR="004F0BFF" w:rsidRPr="00425249" w14:paraId="6CA7430D" w14:textId="77777777" w:rsidTr="00C517A7">
        <w:tc>
          <w:tcPr>
            <w:tcW w:w="9498" w:type="dxa"/>
          </w:tcPr>
          <w:bookmarkEnd w:id="5"/>
          <w:p w14:paraId="7542617A" w14:textId="27A70DCC" w:rsidR="005A2684" w:rsidRPr="00425249" w:rsidRDefault="005A2684" w:rsidP="005A2684">
            <w:pPr>
              <w:widowControl/>
              <w:suppressAutoHyphens w:val="0"/>
              <w:spacing w:after="160" w:line="276" w:lineRule="auto"/>
              <w:ind w:left="0" w:right="0"/>
              <w:contextualSpacing/>
              <w:rPr>
                <w:i/>
                <w:iCs/>
              </w:rPr>
            </w:pPr>
            <w:r w:rsidRPr="00425249">
              <w:rPr>
                <w:i/>
                <w:iCs/>
              </w:rPr>
              <w:t xml:space="preserve">1000 caractères maximum </w:t>
            </w:r>
          </w:p>
          <w:p w14:paraId="2EE98890" w14:textId="77777777" w:rsidR="004F0BFF" w:rsidRPr="00425249" w:rsidRDefault="004F0BFF" w:rsidP="003F5FFE">
            <w:pPr>
              <w:pStyle w:val="Paragraphedeliste"/>
              <w:spacing w:line="276" w:lineRule="auto"/>
              <w:rPr>
                <w:i/>
              </w:rPr>
            </w:pPr>
          </w:p>
          <w:p w14:paraId="0FB5CF5D" w14:textId="62CC2D7C" w:rsidR="004F0BFF" w:rsidRPr="00425249" w:rsidRDefault="004F0BFF" w:rsidP="003F5FFE">
            <w:pPr>
              <w:widowControl/>
              <w:suppressAutoHyphens w:val="0"/>
              <w:spacing w:after="160" w:line="276" w:lineRule="auto"/>
              <w:ind w:left="0" w:right="0"/>
              <w:contextualSpacing/>
            </w:pPr>
          </w:p>
          <w:p w14:paraId="6C2BF01C" w14:textId="77777777" w:rsidR="004F0BFF" w:rsidRPr="00425249" w:rsidRDefault="004F0BFF" w:rsidP="003F5FFE">
            <w:pPr>
              <w:widowControl/>
              <w:suppressAutoHyphens w:val="0"/>
              <w:spacing w:after="160" w:line="276" w:lineRule="auto"/>
              <w:ind w:left="0" w:right="0"/>
              <w:contextualSpacing/>
            </w:pPr>
          </w:p>
        </w:tc>
      </w:tr>
    </w:tbl>
    <w:p w14:paraId="36133554" w14:textId="77777777" w:rsidR="00F808FF" w:rsidRPr="00425249" w:rsidRDefault="00F808FF" w:rsidP="003F5FFE">
      <w:pPr>
        <w:pStyle w:val="TitrePartie2"/>
        <w:numPr>
          <w:ilvl w:val="0"/>
          <w:numId w:val="0"/>
        </w:numPr>
        <w:spacing w:line="276" w:lineRule="auto"/>
      </w:pPr>
    </w:p>
    <w:p w14:paraId="2E02E9B6" w14:textId="1358A6C9" w:rsidR="000D198B" w:rsidRPr="00425249" w:rsidRDefault="000D198B" w:rsidP="00CC04A1">
      <w:pPr>
        <w:pStyle w:val="Paragraphedeliste"/>
        <w:numPr>
          <w:ilvl w:val="1"/>
          <w:numId w:val="16"/>
        </w:numPr>
        <w:ind w:right="-1"/>
        <w:rPr>
          <w:b/>
          <w:bCs/>
          <w:sz w:val="24"/>
          <w:szCs w:val="24"/>
        </w:rPr>
      </w:pPr>
      <w:r w:rsidRPr="00425249">
        <w:rPr>
          <w:b/>
          <w:bCs/>
          <w:sz w:val="24"/>
          <w:szCs w:val="24"/>
        </w:rPr>
        <w:t xml:space="preserve">Expliquez la stratégie de pérennisation de votre projet, c.-à-d. la manière dont le projet va être poursuivi </w:t>
      </w:r>
      <w:r w:rsidRPr="00425249">
        <w:rPr>
          <w:b/>
          <w:bCs/>
          <w:sz w:val="24"/>
          <w:szCs w:val="24"/>
          <w:u w:val="single"/>
        </w:rPr>
        <w:t>après</w:t>
      </w:r>
      <w:r w:rsidRPr="00425249">
        <w:rPr>
          <w:b/>
          <w:bCs/>
          <w:sz w:val="24"/>
          <w:szCs w:val="24"/>
        </w:rPr>
        <w:t xml:space="preserve"> la période de subventionnement : </w:t>
      </w:r>
    </w:p>
    <w:p w14:paraId="40CCAEC7" w14:textId="77777777" w:rsidR="000D198B" w:rsidRPr="00425249" w:rsidRDefault="000D198B" w:rsidP="000D198B">
      <w:pPr>
        <w:ind w:left="0"/>
        <w:rPr>
          <w:i/>
        </w:rPr>
      </w:pPr>
    </w:p>
    <w:p w14:paraId="0759E2F6" w14:textId="77777777" w:rsidR="000D198B" w:rsidRPr="00425249" w:rsidRDefault="000D198B" w:rsidP="005A2684">
      <w:pPr>
        <w:spacing w:after="240"/>
        <w:ind w:left="0" w:right="-1"/>
        <w:rPr>
          <w:i/>
          <w:iCs/>
        </w:rPr>
      </w:pPr>
      <w:r w:rsidRPr="00425249">
        <w:rPr>
          <w:i/>
          <w:iCs/>
        </w:rPr>
        <w:t>Développez votre réponse tant sur le plan financier que sur le plan opérationnel (activités) et organisationnel (ressources humaines).</w:t>
      </w:r>
    </w:p>
    <w:p w14:paraId="0EA27EDB" w14:textId="4EC91A62" w:rsidR="005A2684" w:rsidRPr="00425249" w:rsidRDefault="005A2684" w:rsidP="005A2684">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i/>
          <w:iCs/>
        </w:rPr>
      </w:pPr>
      <w:r w:rsidRPr="00425249">
        <w:rPr>
          <w:i/>
          <w:iCs/>
        </w:rPr>
        <w:t xml:space="preserve">1000 caractères maximum </w:t>
      </w:r>
    </w:p>
    <w:p w14:paraId="242178F4" w14:textId="1ACC89ED" w:rsidR="005A2684" w:rsidRPr="00425249" w:rsidRDefault="005A2684" w:rsidP="000D198B">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pPr>
    </w:p>
    <w:p w14:paraId="33D40F75" w14:textId="77777777" w:rsidR="00D122B3" w:rsidRPr="00425249" w:rsidRDefault="00D122B3" w:rsidP="000D198B">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pPr>
    </w:p>
    <w:p w14:paraId="723F67C3" w14:textId="77777777" w:rsidR="000D198B" w:rsidRPr="00425249" w:rsidRDefault="000D198B" w:rsidP="00B336A4">
      <w:pPr>
        <w:widowControl/>
        <w:suppressAutoHyphens w:val="0"/>
        <w:spacing w:after="200" w:line="276" w:lineRule="auto"/>
        <w:ind w:left="0" w:right="0"/>
        <w:jc w:val="left"/>
        <w:rPr>
          <w:b/>
          <w:color w:val="7030A0"/>
          <w:sz w:val="28"/>
          <w:szCs w:val="28"/>
        </w:rPr>
      </w:pPr>
    </w:p>
    <w:p w14:paraId="4EA64740" w14:textId="77777777" w:rsidR="00D24F31" w:rsidRPr="00425249" w:rsidRDefault="00D24F31" w:rsidP="00B336A4">
      <w:pPr>
        <w:widowControl/>
        <w:suppressAutoHyphens w:val="0"/>
        <w:spacing w:after="200" w:line="276" w:lineRule="auto"/>
        <w:ind w:left="0" w:right="0"/>
        <w:jc w:val="left"/>
        <w:rPr>
          <w:b/>
          <w:color w:val="7030A0"/>
          <w:sz w:val="28"/>
          <w:szCs w:val="28"/>
        </w:rPr>
      </w:pPr>
    </w:p>
    <w:p w14:paraId="5F7CDBA1" w14:textId="00B5846F" w:rsidR="00B336A4" w:rsidRPr="00425249" w:rsidRDefault="00B336A4" w:rsidP="00B336A4">
      <w:pPr>
        <w:widowControl/>
        <w:suppressAutoHyphens w:val="0"/>
        <w:spacing w:after="200" w:line="276" w:lineRule="auto"/>
        <w:ind w:left="0" w:right="0"/>
        <w:jc w:val="left"/>
        <w:rPr>
          <w:b/>
          <w:color w:val="7030A0"/>
          <w:sz w:val="28"/>
          <w:szCs w:val="28"/>
        </w:rPr>
      </w:pPr>
      <w:r w:rsidRPr="00425249">
        <w:rPr>
          <w:b/>
          <w:color w:val="7030A0"/>
          <w:sz w:val="28"/>
          <w:szCs w:val="28"/>
        </w:rPr>
        <w:lastRenderedPageBreak/>
        <w:t>PARTIE V</w:t>
      </w:r>
      <w:r w:rsidR="000D198B" w:rsidRPr="00425249">
        <w:rPr>
          <w:b/>
          <w:color w:val="7030A0"/>
          <w:sz w:val="28"/>
          <w:szCs w:val="28"/>
        </w:rPr>
        <w:t>I</w:t>
      </w:r>
      <w:r w:rsidRPr="00425249">
        <w:rPr>
          <w:b/>
          <w:color w:val="7030A0"/>
          <w:sz w:val="28"/>
          <w:szCs w:val="28"/>
        </w:rPr>
        <w:t> :</w:t>
      </w:r>
      <w:r w:rsidR="000D198B" w:rsidRPr="00425249">
        <w:rPr>
          <w:b/>
          <w:color w:val="7030A0"/>
          <w:sz w:val="28"/>
          <w:szCs w:val="28"/>
        </w:rPr>
        <w:t xml:space="preserve"> BUDGET ET </w:t>
      </w:r>
      <w:r w:rsidRPr="00425249">
        <w:rPr>
          <w:b/>
          <w:color w:val="7030A0"/>
          <w:sz w:val="28"/>
          <w:szCs w:val="28"/>
        </w:rPr>
        <w:t xml:space="preserve"> EVALUATION DU PROJET </w:t>
      </w:r>
    </w:p>
    <w:p w14:paraId="17DE7781" w14:textId="7628249F" w:rsidR="000D198B" w:rsidRPr="00425249" w:rsidRDefault="000D198B" w:rsidP="00CC04A1">
      <w:pPr>
        <w:pStyle w:val="TitrePartie2"/>
        <w:numPr>
          <w:ilvl w:val="1"/>
          <w:numId w:val="15"/>
        </w:numPr>
        <w:spacing w:line="276" w:lineRule="auto"/>
      </w:pPr>
      <w:r w:rsidRPr="00425249">
        <w:t>Montant du subside demandé dans le cadre de la présente demande :</w:t>
      </w:r>
    </w:p>
    <w:tbl>
      <w:tblPr>
        <w:tblStyle w:val="Grilledutableau"/>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2"/>
      </w:tblGrid>
      <w:tr w:rsidR="000D198B" w:rsidRPr="00425249" w14:paraId="7D89F522" w14:textId="77777777" w:rsidTr="00DD7D96">
        <w:tc>
          <w:tcPr>
            <w:tcW w:w="4678" w:type="dxa"/>
            <w:tcBorders>
              <w:right w:val="single" w:sz="4" w:space="0" w:color="auto"/>
            </w:tcBorders>
            <w:vAlign w:val="center"/>
          </w:tcPr>
          <w:p w14:paraId="4C9B461C" w14:textId="77777777" w:rsidR="000D198B" w:rsidRPr="00425249" w:rsidRDefault="000D198B" w:rsidP="00DD7D96">
            <w:pPr>
              <w:pStyle w:val="TitrePartie2"/>
              <w:numPr>
                <w:ilvl w:val="0"/>
                <w:numId w:val="0"/>
              </w:numPr>
              <w:spacing w:after="0" w:line="276" w:lineRule="auto"/>
              <w:jc w:val="right"/>
              <w:rPr>
                <w:b w:val="0"/>
                <w:sz w:val="20"/>
              </w:rPr>
            </w:pPr>
            <w:r w:rsidRPr="00425249">
              <w:rPr>
                <w:b w:val="0"/>
                <w:sz w:val="20"/>
              </w:rPr>
              <w:t>Montant en EUR :</w:t>
            </w:r>
          </w:p>
        </w:tc>
        <w:tc>
          <w:tcPr>
            <w:tcW w:w="4962" w:type="dxa"/>
            <w:tcBorders>
              <w:top w:val="single" w:sz="4" w:space="0" w:color="auto"/>
              <w:left w:val="single" w:sz="4" w:space="0" w:color="auto"/>
              <w:bottom w:val="single" w:sz="4" w:space="0" w:color="auto"/>
              <w:right w:val="single" w:sz="4" w:space="0" w:color="auto"/>
            </w:tcBorders>
            <w:vAlign w:val="center"/>
          </w:tcPr>
          <w:p w14:paraId="7BDD8D7D" w14:textId="77777777" w:rsidR="000D198B" w:rsidRPr="00425249" w:rsidRDefault="000D198B" w:rsidP="00DD7D96">
            <w:pPr>
              <w:pStyle w:val="TitrePartie2"/>
              <w:numPr>
                <w:ilvl w:val="0"/>
                <w:numId w:val="0"/>
              </w:numPr>
              <w:spacing w:line="276" w:lineRule="auto"/>
            </w:pPr>
          </w:p>
        </w:tc>
      </w:tr>
    </w:tbl>
    <w:p w14:paraId="276DBAF2" w14:textId="77777777" w:rsidR="000D198B" w:rsidRPr="00425249" w:rsidRDefault="000D198B" w:rsidP="000D198B">
      <w:pPr>
        <w:ind w:left="0" w:right="-1"/>
        <w:rPr>
          <w:b/>
          <w:bCs/>
          <w:sz w:val="24"/>
          <w:szCs w:val="24"/>
        </w:rPr>
      </w:pPr>
    </w:p>
    <w:p w14:paraId="0F673062" w14:textId="42391985" w:rsidR="000D198B" w:rsidRPr="00425249" w:rsidRDefault="000D198B" w:rsidP="00072A6B">
      <w:pPr>
        <w:ind w:left="0" w:right="-1"/>
        <w:rPr>
          <w:i/>
        </w:rPr>
      </w:pPr>
      <w:r w:rsidRPr="00425249">
        <w:rPr>
          <w:i/>
        </w:rPr>
        <w:t>Veuillez remplir l’onglet « Budget »  de l’annexe « Budget / indicateurs », et y détailler la nature des dépenses pour lesquelles une subvention est demandée.</w:t>
      </w:r>
    </w:p>
    <w:p w14:paraId="6FEC364C" w14:textId="77777777" w:rsidR="000D198B" w:rsidRPr="00425249" w:rsidRDefault="000D198B" w:rsidP="000D198B">
      <w:pPr>
        <w:pStyle w:val="TitrePartie2"/>
        <w:numPr>
          <w:ilvl w:val="0"/>
          <w:numId w:val="0"/>
        </w:numPr>
        <w:spacing w:line="276" w:lineRule="auto"/>
        <w:jc w:val="left"/>
      </w:pPr>
    </w:p>
    <w:p w14:paraId="54028727" w14:textId="48BC5074" w:rsidR="00B336A4" w:rsidRPr="00425249" w:rsidRDefault="00B336A4" w:rsidP="00CC04A1">
      <w:pPr>
        <w:pStyle w:val="TitrePartie2"/>
        <w:numPr>
          <w:ilvl w:val="1"/>
          <w:numId w:val="15"/>
        </w:numPr>
        <w:spacing w:line="276" w:lineRule="auto"/>
        <w:jc w:val="left"/>
      </w:pPr>
      <w:r w:rsidRPr="00425249">
        <w:t>Définissez les objectifs du projet et des indicateurs SMART de performance :</w:t>
      </w:r>
    </w:p>
    <w:p w14:paraId="4F4D8813" w14:textId="35C016EA" w:rsidR="00072A6B" w:rsidRPr="00425249" w:rsidRDefault="00B336A4" w:rsidP="7F2F07E1">
      <w:pPr>
        <w:widowControl/>
        <w:suppressAutoHyphens w:val="0"/>
        <w:spacing w:after="160" w:line="276" w:lineRule="auto"/>
        <w:ind w:left="0" w:right="0"/>
        <w:contextualSpacing/>
        <w:rPr>
          <w:i/>
          <w:iCs/>
        </w:rPr>
      </w:pPr>
      <w:bookmarkStart w:id="6" w:name="_Hlk43714277"/>
      <w:r w:rsidRPr="00425249">
        <w:rPr>
          <w:i/>
          <w:iCs/>
        </w:rPr>
        <w:t>Veuillez déterminer, pour votre projet, des indicateurs de performance clé</w:t>
      </w:r>
      <w:r w:rsidR="002339D8" w:rsidRPr="00425249">
        <w:rPr>
          <w:i/>
          <w:iCs/>
        </w:rPr>
        <w:t>s</w:t>
      </w:r>
      <w:r w:rsidRPr="00425249">
        <w:rPr>
          <w:i/>
          <w:iCs/>
        </w:rPr>
        <w:t xml:space="preserve"> et leurs objectifs quantifiés correspondants : veuillez à cet effet remplir l’onglet « indicateurs » de l’annexe « Budget / indicateurs ». </w:t>
      </w:r>
    </w:p>
    <w:p w14:paraId="408A7A6D" w14:textId="77777777" w:rsidR="00072A6B" w:rsidRPr="00425249" w:rsidRDefault="00072A6B" w:rsidP="7F2F07E1">
      <w:pPr>
        <w:widowControl/>
        <w:suppressAutoHyphens w:val="0"/>
        <w:spacing w:after="160" w:line="276" w:lineRule="auto"/>
        <w:ind w:left="0" w:right="0"/>
        <w:contextualSpacing/>
        <w:rPr>
          <w:i/>
          <w:iCs/>
        </w:rPr>
      </w:pPr>
    </w:p>
    <w:p w14:paraId="6CBFE1E5" w14:textId="77777777" w:rsidR="00D122B3" w:rsidRPr="00425249" w:rsidRDefault="00B336A4" w:rsidP="7F2F07E1">
      <w:pPr>
        <w:widowControl/>
        <w:suppressAutoHyphens w:val="0"/>
        <w:spacing w:after="160" w:line="276" w:lineRule="auto"/>
        <w:ind w:left="0" w:right="0"/>
        <w:contextualSpacing/>
        <w:rPr>
          <w:i/>
          <w:iCs/>
        </w:rPr>
      </w:pPr>
      <w:bookmarkStart w:id="7" w:name="_Hlk64902306"/>
      <w:r w:rsidRPr="00425249">
        <w:rPr>
          <w:i/>
          <w:iCs/>
        </w:rPr>
        <w:t>Ces indicateurs doivent à la fois porter</w:t>
      </w:r>
      <w:r w:rsidR="00D122B3" w:rsidRPr="00425249">
        <w:rPr>
          <w:i/>
          <w:iCs/>
        </w:rPr>
        <w:t xml:space="preserve"> : </w:t>
      </w:r>
    </w:p>
    <w:p w14:paraId="68F50E71" w14:textId="77777777" w:rsidR="00D122B3" w:rsidRPr="00425249" w:rsidRDefault="00D122B3" w:rsidP="7F2F07E1">
      <w:pPr>
        <w:widowControl/>
        <w:suppressAutoHyphens w:val="0"/>
        <w:spacing w:after="160" w:line="276" w:lineRule="auto"/>
        <w:ind w:left="0" w:right="0"/>
        <w:contextualSpacing/>
        <w:rPr>
          <w:i/>
          <w:iCs/>
        </w:rPr>
      </w:pPr>
    </w:p>
    <w:p w14:paraId="299E9E50" w14:textId="32CA8396" w:rsidR="002339D8" w:rsidRPr="00425249" w:rsidRDefault="00B336A4" w:rsidP="00CC04A1">
      <w:pPr>
        <w:pStyle w:val="Paragraphedeliste"/>
        <w:widowControl/>
        <w:numPr>
          <w:ilvl w:val="0"/>
          <w:numId w:val="13"/>
        </w:numPr>
        <w:suppressAutoHyphens w:val="0"/>
        <w:spacing w:after="160" w:line="276" w:lineRule="auto"/>
        <w:ind w:right="0"/>
        <w:contextualSpacing/>
        <w:rPr>
          <w:i/>
          <w:iCs/>
        </w:rPr>
      </w:pPr>
      <w:r w:rsidRPr="00425249">
        <w:rPr>
          <w:i/>
          <w:iCs/>
        </w:rPr>
        <w:t>sur l</w:t>
      </w:r>
      <w:r w:rsidR="00D122B3" w:rsidRPr="00425249">
        <w:rPr>
          <w:i/>
          <w:iCs/>
        </w:rPr>
        <w:t>a réalisation</w:t>
      </w:r>
      <w:r w:rsidRPr="00425249">
        <w:rPr>
          <w:i/>
          <w:iCs/>
        </w:rPr>
        <w:t xml:space="preserve"> votre projet </w:t>
      </w:r>
      <w:r w:rsidR="002339D8" w:rsidRPr="00425249">
        <w:rPr>
          <w:i/>
          <w:iCs/>
        </w:rPr>
        <w:t xml:space="preserve">au niveau : </w:t>
      </w:r>
    </w:p>
    <w:p w14:paraId="0FE49A10" w14:textId="3928B1E5" w:rsidR="002339D8" w:rsidRPr="00425249" w:rsidRDefault="002339D8" w:rsidP="00CC04A1">
      <w:pPr>
        <w:pStyle w:val="Paragraphedeliste"/>
        <w:widowControl/>
        <w:numPr>
          <w:ilvl w:val="1"/>
          <w:numId w:val="13"/>
        </w:numPr>
        <w:suppressAutoHyphens w:val="0"/>
        <w:spacing w:after="160" w:line="276" w:lineRule="auto"/>
        <w:ind w:right="0"/>
        <w:contextualSpacing/>
        <w:rPr>
          <w:i/>
          <w:iCs/>
        </w:rPr>
      </w:pPr>
      <w:r w:rsidRPr="00425249">
        <w:rPr>
          <w:i/>
          <w:iCs/>
        </w:rPr>
        <w:t>des activités réalisées (nombre de participants, de partenaires ou d’acteurs du quartier impliqués dans le projet, etc</w:t>
      </w:r>
      <w:r w:rsidR="003B74D5" w:rsidRPr="00425249">
        <w:rPr>
          <w:i/>
          <w:iCs/>
        </w:rPr>
        <w:t>.</w:t>
      </w:r>
      <w:r w:rsidRPr="00425249">
        <w:rPr>
          <w:i/>
          <w:iCs/>
        </w:rPr>
        <w:t>)</w:t>
      </w:r>
    </w:p>
    <w:p w14:paraId="1D87D1BA" w14:textId="49035410" w:rsidR="002339D8" w:rsidRPr="00425249" w:rsidRDefault="002339D8" w:rsidP="00CC04A1">
      <w:pPr>
        <w:pStyle w:val="Paragraphedeliste"/>
        <w:widowControl/>
        <w:numPr>
          <w:ilvl w:val="1"/>
          <w:numId w:val="13"/>
        </w:numPr>
        <w:suppressAutoHyphens w:val="0"/>
        <w:spacing w:after="160" w:line="276" w:lineRule="auto"/>
        <w:ind w:right="0"/>
        <w:contextualSpacing/>
        <w:rPr>
          <w:i/>
          <w:iCs/>
        </w:rPr>
      </w:pPr>
      <w:r w:rsidRPr="00425249">
        <w:rPr>
          <w:i/>
          <w:iCs/>
        </w:rPr>
        <w:t>de la structuration de l’association de commerçants (nouveaux membres, implication des membres, etc</w:t>
      </w:r>
      <w:r w:rsidR="003B74D5" w:rsidRPr="00425249">
        <w:rPr>
          <w:i/>
          <w:iCs/>
        </w:rPr>
        <w:t>.</w:t>
      </w:r>
      <w:r w:rsidRPr="00425249">
        <w:rPr>
          <w:i/>
          <w:iCs/>
        </w:rPr>
        <w:t>)</w:t>
      </w:r>
    </w:p>
    <w:p w14:paraId="1FBCBA10" w14:textId="638DB459" w:rsidR="00D122B3" w:rsidRPr="00425249" w:rsidRDefault="00D122B3" w:rsidP="00CC04A1">
      <w:pPr>
        <w:pStyle w:val="Paragraphedeliste"/>
        <w:widowControl/>
        <w:numPr>
          <w:ilvl w:val="1"/>
          <w:numId w:val="13"/>
        </w:numPr>
        <w:suppressAutoHyphens w:val="0"/>
        <w:spacing w:after="160" w:line="276" w:lineRule="auto"/>
        <w:ind w:right="0"/>
        <w:contextualSpacing/>
        <w:rPr>
          <w:i/>
          <w:iCs/>
        </w:rPr>
      </w:pPr>
      <w:r w:rsidRPr="00425249">
        <w:rPr>
          <w:i/>
          <w:iCs/>
        </w:rPr>
        <w:t xml:space="preserve">Etc. (vous êtes libres de définir vos propres indicateurs) </w:t>
      </w:r>
    </w:p>
    <w:p w14:paraId="0881C0DC" w14:textId="6C385AE1" w:rsidR="00D122B3" w:rsidRPr="00425249" w:rsidRDefault="00D122B3" w:rsidP="00CC04A1">
      <w:pPr>
        <w:pStyle w:val="Paragraphedeliste"/>
        <w:widowControl/>
        <w:numPr>
          <w:ilvl w:val="0"/>
          <w:numId w:val="13"/>
        </w:numPr>
        <w:suppressAutoHyphens w:val="0"/>
        <w:spacing w:after="160" w:line="276" w:lineRule="auto"/>
        <w:ind w:right="0"/>
        <w:contextualSpacing/>
        <w:rPr>
          <w:i/>
          <w:iCs/>
        </w:rPr>
      </w:pPr>
      <w:r w:rsidRPr="00425249">
        <w:rPr>
          <w:i/>
          <w:iCs/>
        </w:rPr>
        <w:t xml:space="preserve">et sur son impact : </w:t>
      </w:r>
    </w:p>
    <w:p w14:paraId="6698EF79" w14:textId="693D69A4" w:rsidR="002339D8" w:rsidRPr="00425249" w:rsidRDefault="00B336A4" w:rsidP="00CC04A1">
      <w:pPr>
        <w:pStyle w:val="Paragraphedeliste"/>
        <w:widowControl/>
        <w:numPr>
          <w:ilvl w:val="1"/>
          <w:numId w:val="13"/>
        </w:numPr>
        <w:suppressAutoHyphens w:val="0"/>
        <w:spacing w:after="160" w:line="276" w:lineRule="auto"/>
        <w:ind w:right="0"/>
        <w:contextualSpacing/>
        <w:rPr>
          <w:i/>
          <w:iCs/>
        </w:rPr>
      </w:pPr>
      <w:r w:rsidRPr="00425249">
        <w:rPr>
          <w:i/>
          <w:iCs/>
        </w:rPr>
        <w:t xml:space="preserve">en termes environnementaux </w:t>
      </w:r>
      <w:r w:rsidR="002339D8" w:rsidRPr="00425249">
        <w:rPr>
          <w:i/>
          <w:iCs/>
        </w:rPr>
        <w:t>(quantité de déchets évités, quantité de matériaux réutilisés ou recyclés, trajets réalisés avec des moyens de mobilité douce, etc</w:t>
      </w:r>
      <w:r w:rsidR="003B74D5" w:rsidRPr="00425249">
        <w:rPr>
          <w:i/>
          <w:iCs/>
        </w:rPr>
        <w:t>.</w:t>
      </w:r>
      <w:r w:rsidR="002339D8" w:rsidRPr="00425249">
        <w:rPr>
          <w:i/>
          <w:iCs/>
        </w:rPr>
        <w:t xml:space="preserve">) </w:t>
      </w:r>
    </w:p>
    <w:p w14:paraId="0007D0F1" w14:textId="6C9D997B" w:rsidR="00B336A4" w:rsidRPr="00425249" w:rsidRDefault="002339D8" w:rsidP="00CC04A1">
      <w:pPr>
        <w:pStyle w:val="Paragraphedeliste"/>
        <w:widowControl/>
        <w:numPr>
          <w:ilvl w:val="1"/>
          <w:numId w:val="13"/>
        </w:numPr>
        <w:suppressAutoHyphens w:val="0"/>
        <w:spacing w:after="160" w:line="276" w:lineRule="auto"/>
        <w:ind w:right="0"/>
        <w:contextualSpacing/>
        <w:rPr>
          <w:i/>
          <w:iCs/>
        </w:rPr>
      </w:pPr>
      <w:r w:rsidRPr="00425249">
        <w:rPr>
          <w:i/>
          <w:iCs/>
        </w:rPr>
        <w:t xml:space="preserve">en termes </w:t>
      </w:r>
      <w:r w:rsidR="00B336A4" w:rsidRPr="00425249">
        <w:rPr>
          <w:i/>
          <w:iCs/>
        </w:rPr>
        <w:t>socio-économiques</w:t>
      </w:r>
      <w:r w:rsidRPr="00425249">
        <w:rPr>
          <w:i/>
          <w:iCs/>
        </w:rPr>
        <w:t xml:space="preserve"> (chiffre d’affaire réalisé, création d’emplois,</w:t>
      </w:r>
      <w:r w:rsidR="003B74D5" w:rsidRPr="00425249">
        <w:rPr>
          <w:i/>
          <w:iCs/>
        </w:rPr>
        <w:t xml:space="preserve"> etc.)</w:t>
      </w:r>
      <w:r w:rsidRPr="00425249">
        <w:rPr>
          <w:i/>
          <w:iCs/>
        </w:rPr>
        <w:t xml:space="preserve"> </w:t>
      </w:r>
    </w:p>
    <w:p w14:paraId="7515E65C" w14:textId="440B6CA7" w:rsidR="00D122B3" w:rsidRPr="00425249" w:rsidRDefault="00D122B3" w:rsidP="00CC04A1">
      <w:pPr>
        <w:pStyle w:val="Paragraphedeliste"/>
        <w:widowControl/>
        <w:numPr>
          <w:ilvl w:val="1"/>
          <w:numId w:val="13"/>
        </w:numPr>
        <w:suppressAutoHyphens w:val="0"/>
        <w:spacing w:after="160" w:line="276" w:lineRule="auto"/>
        <w:ind w:right="0"/>
        <w:contextualSpacing/>
        <w:rPr>
          <w:i/>
          <w:iCs/>
        </w:rPr>
      </w:pPr>
      <w:r w:rsidRPr="00425249">
        <w:rPr>
          <w:i/>
          <w:iCs/>
        </w:rPr>
        <w:t xml:space="preserve">Etc. (vous êtes libres de définir vos propres indicateurs) </w:t>
      </w:r>
    </w:p>
    <w:bookmarkEnd w:id="7"/>
    <w:p w14:paraId="46E764FF" w14:textId="77777777" w:rsidR="00B336A4" w:rsidRPr="00425249" w:rsidRDefault="00B336A4" w:rsidP="00B336A4">
      <w:pPr>
        <w:widowControl/>
        <w:suppressAutoHyphens w:val="0"/>
        <w:spacing w:after="160" w:line="276" w:lineRule="auto"/>
        <w:ind w:left="0" w:right="0"/>
        <w:contextualSpacing/>
        <w:rPr>
          <w:i/>
        </w:rPr>
      </w:pPr>
    </w:p>
    <w:p w14:paraId="361A745D" w14:textId="14B7769F" w:rsidR="00B336A4" w:rsidRPr="00425249" w:rsidRDefault="00B336A4" w:rsidP="7F2F07E1">
      <w:pPr>
        <w:widowControl/>
        <w:suppressAutoHyphens w:val="0"/>
        <w:spacing w:after="160" w:line="276" w:lineRule="auto"/>
        <w:ind w:left="0" w:right="0"/>
        <w:contextualSpacing/>
        <w:rPr>
          <w:i/>
          <w:iCs/>
        </w:rPr>
      </w:pPr>
      <w:r w:rsidRPr="00425249">
        <w:rPr>
          <w:i/>
          <w:iCs/>
        </w:rPr>
        <w:t>Décrivez également ci-dessous la méthodologie d’évaluation envisagée pour permettre la collecte de ces données chiffrées</w:t>
      </w:r>
      <w:r w:rsidR="00D122B3" w:rsidRPr="00425249">
        <w:rPr>
          <w:i/>
          <w:iCs/>
        </w:rPr>
        <w:t xml:space="preserve"> : </w:t>
      </w:r>
    </w:p>
    <w:p w14:paraId="2FEEE037" w14:textId="77777777" w:rsidR="00B336A4" w:rsidRPr="00425249" w:rsidRDefault="00B336A4" w:rsidP="00B336A4">
      <w:pPr>
        <w:widowControl/>
        <w:suppressAutoHyphens w:val="0"/>
        <w:spacing w:after="160"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B336A4" w:rsidRPr="00425249" w14:paraId="458ED704" w14:textId="77777777" w:rsidTr="002B69E9">
        <w:tc>
          <w:tcPr>
            <w:tcW w:w="9498" w:type="dxa"/>
          </w:tcPr>
          <w:p w14:paraId="2D3D071A" w14:textId="458EA415" w:rsidR="00D122B3" w:rsidRPr="00425249" w:rsidRDefault="00D122B3" w:rsidP="00D122B3">
            <w:pPr>
              <w:widowControl/>
              <w:suppressAutoHyphens w:val="0"/>
              <w:spacing w:after="160" w:line="276" w:lineRule="auto"/>
              <w:ind w:left="0" w:right="0"/>
              <w:contextualSpacing/>
              <w:rPr>
                <w:i/>
                <w:iCs/>
              </w:rPr>
            </w:pPr>
            <w:bookmarkStart w:id="8" w:name="_Hlk64902260"/>
            <w:r w:rsidRPr="00425249">
              <w:rPr>
                <w:i/>
                <w:iCs/>
              </w:rPr>
              <w:t xml:space="preserve">1000 caractères maximum </w:t>
            </w:r>
          </w:p>
          <w:p w14:paraId="2D003512" w14:textId="1DCA1939" w:rsidR="00B336A4" w:rsidRPr="00425249" w:rsidRDefault="00B336A4" w:rsidP="002B69E9">
            <w:pPr>
              <w:widowControl/>
              <w:suppressAutoHyphens w:val="0"/>
              <w:spacing w:after="160" w:line="276" w:lineRule="auto"/>
              <w:ind w:left="0" w:right="0"/>
              <w:contextualSpacing/>
            </w:pPr>
          </w:p>
          <w:p w14:paraId="6D366D2E" w14:textId="77777777" w:rsidR="006B2C0E" w:rsidRPr="00425249" w:rsidRDefault="006B2C0E" w:rsidP="002B69E9">
            <w:pPr>
              <w:widowControl/>
              <w:suppressAutoHyphens w:val="0"/>
              <w:spacing w:after="160" w:line="276" w:lineRule="auto"/>
              <w:ind w:left="0" w:right="0"/>
              <w:contextualSpacing/>
            </w:pPr>
          </w:p>
          <w:p w14:paraId="650F6618" w14:textId="77777777" w:rsidR="00B336A4" w:rsidRPr="00425249" w:rsidRDefault="00B336A4" w:rsidP="002B69E9">
            <w:pPr>
              <w:widowControl/>
              <w:suppressAutoHyphens w:val="0"/>
              <w:spacing w:after="160" w:line="276" w:lineRule="auto"/>
              <w:ind w:left="0" w:right="0"/>
              <w:contextualSpacing/>
            </w:pPr>
          </w:p>
          <w:p w14:paraId="7C00CB94" w14:textId="03FB91A7" w:rsidR="00D122B3" w:rsidRPr="00425249" w:rsidRDefault="00D122B3" w:rsidP="002B69E9">
            <w:pPr>
              <w:widowControl/>
              <w:suppressAutoHyphens w:val="0"/>
              <w:spacing w:after="160" w:line="276" w:lineRule="auto"/>
              <w:ind w:left="0" w:right="0"/>
              <w:contextualSpacing/>
            </w:pPr>
          </w:p>
        </w:tc>
      </w:tr>
      <w:bookmarkEnd w:id="6"/>
      <w:bookmarkEnd w:id="8"/>
    </w:tbl>
    <w:p w14:paraId="1B9135FA" w14:textId="5770749E" w:rsidR="00C408DA" w:rsidRPr="00425249" w:rsidRDefault="00C408DA" w:rsidP="003F5FFE">
      <w:pPr>
        <w:widowControl/>
        <w:suppressAutoHyphens w:val="0"/>
        <w:spacing w:after="200" w:line="276" w:lineRule="auto"/>
        <w:ind w:left="0" w:right="0"/>
        <w:jc w:val="left"/>
        <w:rPr>
          <w:b/>
          <w:color w:val="7030A0"/>
          <w:sz w:val="28"/>
          <w:szCs w:val="28"/>
        </w:rPr>
      </w:pPr>
    </w:p>
    <w:p w14:paraId="497E8283" w14:textId="77777777" w:rsidR="00914657" w:rsidRPr="00425249" w:rsidRDefault="00914657" w:rsidP="003F5FFE">
      <w:pPr>
        <w:widowControl/>
        <w:suppressAutoHyphens w:val="0"/>
        <w:spacing w:after="200" w:line="276" w:lineRule="auto"/>
        <w:ind w:left="0" w:right="0"/>
        <w:jc w:val="left"/>
        <w:rPr>
          <w:b/>
          <w:color w:val="7030A0"/>
          <w:sz w:val="28"/>
          <w:szCs w:val="28"/>
        </w:rPr>
      </w:pPr>
    </w:p>
    <w:p w14:paraId="4679D303" w14:textId="77777777" w:rsidR="00D24F31" w:rsidRPr="00425249" w:rsidRDefault="00D24F31" w:rsidP="00B13D23">
      <w:pPr>
        <w:pStyle w:val="PartieTitres"/>
      </w:pPr>
    </w:p>
    <w:p w14:paraId="1CA0B8CA" w14:textId="77777777" w:rsidR="00D24F31" w:rsidRPr="00425249" w:rsidRDefault="00D24F31" w:rsidP="00B13D23">
      <w:pPr>
        <w:pStyle w:val="PartieTitres"/>
      </w:pPr>
    </w:p>
    <w:p w14:paraId="46E6FF78" w14:textId="77777777" w:rsidR="00D24F31" w:rsidRPr="00425249" w:rsidRDefault="00D24F31" w:rsidP="00B13D23">
      <w:pPr>
        <w:pStyle w:val="PartieTitres"/>
      </w:pPr>
    </w:p>
    <w:p w14:paraId="013978DC" w14:textId="77777777" w:rsidR="00D24F31" w:rsidRPr="00425249" w:rsidRDefault="00D24F31" w:rsidP="00B13D23">
      <w:pPr>
        <w:pStyle w:val="PartieTitres"/>
      </w:pPr>
    </w:p>
    <w:p w14:paraId="7B7E0D4F" w14:textId="26E38386" w:rsidR="00B13D23" w:rsidRPr="00425249" w:rsidRDefault="00B13D23" w:rsidP="00B13D23">
      <w:pPr>
        <w:pStyle w:val="PartieTitres"/>
      </w:pPr>
      <w:r w:rsidRPr="00425249">
        <w:rPr>
          <w:rFonts w:cs="Arial"/>
          <w:b w:val="0"/>
          <w:noProof/>
          <w:sz w:val="24"/>
          <w:u w:val="single"/>
        </w:rPr>
        <w:lastRenderedPageBreak/>
        <mc:AlternateContent>
          <mc:Choice Requires="wps">
            <w:drawing>
              <wp:anchor distT="0" distB="0" distL="114300" distR="114300" simplePos="0" relativeHeight="251658244" behindDoc="0" locked="0" layoutInCell="1" allowOverlap="1" wp14:anchorId="25CCE736" wp14:editId="40CED56A">
                <wp:simplePos x="0" y="0"/>
                <wp:positionH relativeFrom="column">
                  <wp:posOffset>-76715</wp:posOffset>
                </wp:positionH>
                <wp:positionV relativeFrom="paragraph">
                  <wp:posOffset>275542</wp:posOffset>
                </wp:positionV>
                <wp:extent cx="305287" cy="549847"/>
                <wp:effectExtent l="38100" t="38100" r="95250" b="0"/>
                <wp:wrapNone/>
                <wp:docPr id="5" name="Arrow: Curved Right 1"/>
                <wp:cNvGraphicFramePr/>
                <a:graphic xmlns:a="http://schemas.openxmlformats.org/drawingml/2006/main">
                  <a:graphicData uri="http://schemas.microsoft.com/office/word/2010/wordprocessingShape">
                    <wps:wsp>
                      <wps:cNvSpPr/>
                      <wps:spPr>
                        <a:xfrm rot="19495020">
                          <a:off x="0" y="0"/>
                          <a:ext cx="305287" cy="549847"/>
                        </a:xfrm>
                        <a:prstGeom prst="curvedRight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shapetype id="_x0000_t102" coordsize="21600,21600" o:spt="102" adj="12960,19440,14400" path="ar,0@23@3@22,,0@4,0@15@23@1,0@7@2@13l@2@14@22@8@2@12wa,0@23@3@2@11@26@17,0@15@23@1@26@17@22@15xear,0@23@3,0@4@26@17nfe" w14:anchorId="07D9F97A">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7,@45,@48,@46" o:connecttype="custom" o:connectlocs="0,@17;@2,@14;@22,@8;@2,@12;@22,@16" o:connectangles="180,90,0,0,0" o:extrusionok="f"/>
                <v:handles>
                  <v:h position="bottomRight,#0" yrange="@40,@29"/>
                  <v:h position="bottomRight,#1" yrange="@27,@21"/>
                  <v:h position="#2,bottomRight" xrange="@44,@22"/>
                </v:handles>
                <o:complex v:ext="view"/>
              </v:shapetype>
              <v:shape id="Arrow: Curved Right 1" style="position:absolute;margin-left:-6.05pt;margin-top:21.7pt;width:24.05pt;height:43.3pt;rotation:-229919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stroked="f" strokeweight="2pt" type="#_x0000_t102" adj="15604,20101,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"/>
            </w:pict>
          </mc:Fallback>
        </mc:AlternateContent>
      </w:r>
      <w:r w:rsidRPr="00425249">
        <w:t xml:space="preserve">PARTIE  </w:t>
      </w:r>
      <w:r w:rsidR="000D198B" w:rsidRPr="00425249">
        <w:t>VII</w:t>
      </w:r>
      <w:r w:rsidRPr="00425249">
        <w:t>. TEST EGALITE DES CHANCES</w:t>
      </w:r>
    </w:p>
    <w:p w14:paraId="2DD18D81" w14:textId="77777777" w:rsidR="00B13D23" w:rsidRPr="00425249" w:rsidRDefault="00B13D23" w:rsidP="00B13D23">
      <w:pPr>
        <w:ind w:left="0" w:firstLine="708"/>
        <w:rPr>
          <w:rFonts w:cs="Arial"/>
          <w:b/>
          <w:color w:val="7030A0"/>
          <w:sz w:val="24"/>
          <w:u w:val="single"/>
        </w:rPr>
      </w:pPr>
      <w:r w:rsidRPr="00425249">
        <w:rPr>
          <w:rFonts w:cs="Arial"/>
          <w:b/>
          <w:color w:val="7030A0"/>
          <w:sz w:val="24"/>
          <w:u w:val="single"/>
        </w:rPr>
        <w:t xml:space="preserve">A compléter uniquement si votre demande de subvention est </w:t>
      </w:r>
    </w:p>
    <w:p w14:paraId="5B2E66CD" w14:textId="77777777" w:rsidR="00B13D23" w:rsidRPr="00425249" w:rsidRDefault="00B13D23" w:rsidP="00B13D23">
      <w:pPr>
        <w:ind w:left="0" w:firstLine="708"/>
        <w:rPr>
          <w:rFonts w:cs="Arial"/>
          <w:b/>
          <w:color w:val="7030A0"/>
          <w:u w:val="single"/>
        </w:rPr>
      </w:pPr>
      <w:r w:rsidRPr="00425249">
        <w:rPr>
          <w:rFonts w:cs="Arial"/>
          <w:b/>
          <w:color w:val="7030A0"/>
          <w:sz w:val="24"/>
          <w:u w:val="single"/>
        </w:rPr>
        <w:t>supérieure à 30.000 EUR</w:t>
      </w:r>
    </w:p>
    <w:p w14:paraId="1E2AB79E" w14:textId="77777777" w:rsidR="00B13D23" w:rsidRPr="00425249" w:rsidRDefault="00B13D23" w:rsidP="00B13D23">
      <w:pPr>
        <w:ind w:left="0"/>
        <w:rPr>
          <w:rFonts w:cs="Arial"/>
        </w:rPr>
      </w:pPr>
    </w:p>
    <w:p w14:paraId="67D2E683" w14:textId="77777777" w:rsidR="00B13D23" w:rsidRPr="00425249" w:rsidRDefault="00B13D23" w:rsidP="003C5BBA">
      <w:pPr>
        <w:ind w:left="0" w:right="-1"/>
        <w:rPr>
          <w:rFonts w:cs="Arial"/>
        </w:rPr>
      </w:pPr>
      <w:r w:rsidRPr="00425249">
        <w:rPr>
          <w:rFonts w:cs="Arial"/>
        </w:rPr>
        <w:t>Dans l’hypothèse où le Cabinet ministériel et/ou le Gouvernement de la Région de Bruxelles-Capitale valide la présente demande, le subside qui vous sera octroyé devra être soumis au test « Egalité des Chances ». Depuis le 1</w:t>
      </w:r>
      <w:r w:rsidRPr="00425249">
        <w:rPr>
          <w:rFonts w:cs="Arial"/>
          <w:vertAlign w:val="superscript"/>
        </w:rPr>
        <w:t>er</w:t>
      </w:r>
      <w:r w:rsidRPr="00425249">
        <w:rPr>
          <w:rFonts w:cs="Arial"/>
        </w:rPr>
        <w:t xml:space="preserve"> mars 2019, ce test doit obligatoirement être complété pour tous les projets d’arrêtés visant l’attribution d’une subvention dont le montant dépasse les 30.000 EUR. </w:t>
      </w:r>
    </w:p>
    <w:p w14:paraId="20E21FAF" w14:textId="77777777" w:rsidR="00B13D23" w:rsidRPr="00425249" w:rsidRDefault="00B13D23" w:rsidP="003C5BBA">
      <w:pPr>
        <w:ind w:left="0" w:right="-1"/>
        <w:rPr>
          <w:rFonts w:cs="Arial"/>
        </w:rPr>
      </w:pPr>
    </w:p>
    <w:p w14:paraId="1DE64C3A" w14:textId="77777777" w:rsidR="00B13D23" w:rsidRPr="00425249" w:rsidRDefault="00B13D23" w:rsidP="003C5BBA">
      <w:pPr>
        <w:ind w:left="0" w:right="-1"/>
        <w:rPr>
          <w:rFonts w:cs="Arial"/>
          <w:lang w:eastAsia="fr-BE"/>
        </w:rPr>
      </w:pPr>
      <w:r w:rsidRPr="00425249">
        <w:rPr>
          <w:rFonts w:cs="Arial"/>
        </w:rPr>
        <w:t xml:space="preserve">Le test « Egalité des chances » est un nouvel outil mis en place par la Région afin de vérifier </w:t>
      </w:r>
      <w:r w:rsidRPr="00425249">
        <w:rPr>
          <w:rFonts w:cs="Arial"/>
          <w:lang w:eastAsia="fr-BE"/>
        </w:rPr>
        <w:t xml:space="preserve">l’impact des mesures politiques sur différents groupes de la population dont la situation et les besoins spécifiques ne sont parfois pas pris en compte. </w:t>
      </w:r>
    </w:p>
    <w:p w14:paraId="270703C5" w14:textId="77777777" w:rsidR="00B13D23" w:rsidRPr="00425249" w:rsidRDefault="00B13D23" w:rsidP="003C5BBA">
      <w:pPr>
        <w:spacing w:before="100" w:beforeAutospacing="1"/>
        <w:ind w:left="0" w:right="-1"/>
        <w:rPr>
          <w:rFonts w:eastAsiaTheme="minorHAnsi" w:cs="Arial"/>
          <w:lang w:eastAsia="fr-BE"/>
        </w:rPr>
      </w:pPr>
      <w:r w:rsidRPr="00425249">
        <w:rPr>
          <w:rFonts w:cs="Arial"/>
          <w:lang w:eastAsia="fr-BE"/>
        </w:rPr>
        <w:t>Pour plus d’informations, vous pouvez visiter les liens suivants: </w:t>
      </w:r>
    </w:p>
    <w:p w14:paraId="532866F8" w14:textId="77777777" w:rsidR="00B13D23" w:rsidRPr="00425249" w:rsidRDefault="000A02D0" w:rsidP="003C5BBA">
      <w:pPr>
        <w:widowControl/>
        <w:suppressAutoHyphens w:val="0"/>
        <w:spacing w:before="100" w:beforeAutospacing="1" w:after="100" w:afterAutospacing="1"/>
        <w:ind w:left="0" w:right="-1"/>
        <w:contextualSpacing/>
        <w:jc w:val="left"/>
        <w:rPr>
          <w:rFonts w:eastAsia="Times New Roman" w:cs="Arial"/>
          <w:color w:val="0000FF"/>
          <w:u w:val="single"/>
          <w:lang w:eastAsia="fr-BE"/>
        </w:rPr>
      </w:pPr>
      <w:hyperlink r:id="rId13" w:history="1">
        <w:r w:rsidR="00B13D23" w:rsidRPr="00425249">
          <w:rPr>
            <w:rStyle w:val="Lienhypertexte"/>
            <w:rFonts w:eastAsia="Times New Roman" w:cs="Arial"/>
            <w:lang w:eastAsia="fr-BE"/>
          </w:rPr>
          <w:t>http://equal.brussels/equal.brussels-a-presente-son-test-egalite-des-chances-</w:t>
        </w:r>
      </w:hyperlink>
    </w:p>
    <w:p w14:paraId="50032018" w14:textId="77777777" w:rsidR="00B13D23" w:rsidRPr="00425249" w:rsidRDefault="000A02D0" w:rsidP="003C5BBA">
      <w:pPr>
        <w:widowControl/>
        <w:suppressAutoHyphens w:val="0"/>
        <w:spacing w:before="100" w:beforeAutospacing="1" w:after="100" w:afterAutospacing="1"/>
        <w:ind w:left="0" w:right="-1"/>
        <w:contextualSpacing/>
        <w:jc w:val="left"/>
        <w:rPr>
          <w:rStyle w:val="Lienhypertexte"/>
          <w:rFonts w:eastAsia="Times New Roman" w:cs="Arial"/>
          <w:lang w:eastAsia="fr-BE"/>
        </w:rPr>
      </w:pPr>
      <w:hyperlink r:id="rId14" w:history="1">
        <w:r w:rsidR="00B13D23" w:rsidRPr="00425249">
          <w:rPr>
            <w:rStyle w:val="Lienhypertexte"/>
            <w:rFonts w:eastAsia="Times New Roman" w:cs="Arial"/>
            <w:lang w:eastAsia="fr-BE"/>
          </w:rPr>
          <w:t>http://test.equal.brussels/</w:t>
        </w:r>
      </w:hyperlink>
    </w:p>
    <w:p w14:paraId="22F3170E" w14:textId="77777777" w:rsidR="00B13D23" w:rsidRPr="00425249" w:rsidRDefault="00B13D23" w:rsidP="003C5BBA">
      <w:pPr>
        <w:widowControl/>
        <w:suppressAutoHyphens w:val="0"/>
        <w:spacing w:before="100" w:beforeAutospacing="1" w:after="100" w:afterAutospacing="1"/>
        <w:ind w:left="0" w:right="-1"/>
        <w:contextualSpacing/>
        <w:jc w:val="left"/>
        <w:rPr>
          <w:rFonts w:eastAsia="Times New Roman" w:cs="Arial"/>
          <w:color w:val="auto"/>
          <w:lang w:eastAsia="fr-BE"/>
        </w:rPr>
      </w:pPr>
    </w:p>
    <w:p w14:paraId="62C841DC" w14:textId="77777777" w:rsidR="00B13D23" w:rsidRPr="00425249" w:rsidRDefault="00B13D23" w:rsidP="003C5BBA">
      <w:pPr>
        <w:spacing w:before="100" w:beforeAutospacing="1"/>
        <w:ind w:left="0" w:right="-1"/>
        <w:rPr>
          <w:rFonts w:eastAsiaTheme="minorHAnsi" w:cs="Arial"/>
          <w:i/>
          <w:lang w:eastAsia="fr-BE"/>
        </w:rPr>
      </w:pPr>
      <w:r w:rsidRPr="00425249">
        <w:rPr>
          <w:rFonts w:cs="Arial"/>
          <w:lang w:eastAsia="fr-BE"/>
        </w:rPr>
        <w:t>Afin de nous aider à compléter le test au mieux, veuillez répondre aux questions suivantes de façon la plus claire et synthétique possible. Aidez-vous au besoin de la fiche jointe à ce formulaire, reprenant les définitions de chaque critère.</w:t>
      </w:r>
    </w:p>
    <w:p w14:paraId="37938398" w14:textId="77777777" w:rsidR="00B13D23" w:rsidRPr="00425249" w:rsidRDefault="00B13D23" w:rsidP="003C5BBA">
      <w:pPr>
        <w:ind w:left="0" w:right="-1"/>
        <w:rPr>
          <w:rFonts w:cs="Arial"/>
          <w:lang w:eastAsia="en-US"/>
        </w:rPr>
      </w:pPr>
    </w:p>
    <w:p w14:paraId="312C1C8F" w14:textId="77777777" w:rsidR="00B13D23" w:rsidRPr="00425249" w:rsidRDefault="00B13D23" w:rsidP="7F2F07E1">
      <w:pPr>
        <w:ind w:left="0" w:right="-1"/>
        <w:rPr>
          <w:b/>
          <w:bCs/>
          <w:sz w:val="24"/>
          <w:szCs w:val="24"/>
        </w:rPr>
      </w:pPr>
      <w:r w:rsidRPr="00425249">
        <w:rPr>
          <w:b/>
          <w:bCs/>
          <w:sz w:val="24"/>
          <w:szCs w:val="24"/>
        </w:rPr>
        <w:t>Avez-vous, dans la construction de votre projet, pris en compte son impact sur  un (ou plusieurs) des critères suivants :</w:t>
      </w:r>
    </w:p>
    <w:p w14:paraId="04507896" w14:textId="77777777" w:rsidR="00B13D23" w:rsidRPr="00425249" w:rsidRDefault="00B13D23" w:rsidP="003C5BBA">
      <w:pPr>
        <w:ind w:left="0" w:right="-1"/>
        <w:rPr>
          <w:i/>
        </w:rPr>
      </w:pPr>
      <w:r w:rsidRPr="00425249">
        <w:rPr>
          <w:i/>
        </w:rPr>
        <w:t>Cochez la case chaque fois que l’impact a été pris en compte.</w:t>
      </w:r>
    </w:p>
    <w:p w14:paraId="1E2ED5C8" w14:textId="77777777" w:rsidR="00B13D23" w:rsidRPr="00425249" w:rsidRDefault="00B13D23" w:rsidP="00B13D23">
      <w:pPr>
        <w:ind w:left="0"/>
        <w:rPr>
          <w:rFonts w:cs="Arial"/>
          <w:lang w:eastAsia="fr-BE"/>
        </w:rPr>
      </w:pPr>
    </w:p>
    <w:tbl>
      <w:tblPr>
        <w:tblStyle w:val="Grilledutableau"/>
        <w:tblW w:w="0" w:type="auto"/>
        <w:tblLook w:val="04A0" w:firstRow="1" w:lastRow="0" w:firstColumn="1" w:lastColumn="0" w:noHBand="0" w:noVBand="1"/>
      </w:tblPr>
      <w:tblGrid>
        <w:gridCol w:w="421"/>
        <w:gridCol w:w="5386"/>
      </w:tblGrid>
      <w:tr w:rsidR="00B13D23" w:rsidRPr="00425249" w14:paraId="7B0EF439" w14:textId="77777777" w:rsidTr="002B69E9">
        <w:tc>
          <w:tcPr>
            <w:tcW w:w="421" w:type="dxa"/>
          </w:tcPr>
          <w:p w14:paraId="05CC117B" w14:textId="77777777" w:rsidR="00B13D23" w:rsidRPr="00425249" w:rsidRDefault="000A02D0" w:rsidP="002B69E9">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1212571641"/>
                <w14:checkbox>
                  <w14:checked w14:val="0"/>
                  <w14:checkedState w14:val="2612" w14:font="MS Gothic"/>
                  <w14:uncheckedState w14:val="2610" w14:font="MS Gothic"/>
                </w14:checkbox>
              </w:sdtPr>
              <w:sdtEndPr/>
              <w:sdtContent>
                <w:r w:rsidR="00B13D23" w:rsidRPr="00425249">
                  <w:rPr>
                    <w:rFonts w:ascii="MS Gothic" w:eastAsia="MS Gothic" w:hAnsi="MS Gothic" w:hint="eastAsia"/>
                    <w:color w:val="auto"/>
                  </w:rPr>
                  <w:t>☐</w:t>
                </w:r>
              </w:sdtContent>
            </w:sdt>
          </w:p>
        </w:tc>
        <w:tc>
          <w:tcPr>
            <w:tcW w:w="5386" w:type="dxa"/>
          </w:tcPr>
          <w:p w14:paraId="00C75B87" w14:textId="77777777" w:rsidR="00B13D23" w:rsidRPr="00425249" w:rsidRDefault="00B13D23" w:rsidP="002B69E9">
            <w:pPr>
              <w:widowControl/>
              <w:suppressAutoHyphens w:val="0"/>
              <w:spacing w:after="200" w:line="276" w:lineRule="auto"/>
              <w:ind w:left="0" w:right="0"/>
              <w:contextualSpacing/>
              <w:jc w:val="left"/>
              <w:rPr>
                <w:rFonts w:eastAsia="Times New Roman" w:cs="Arial"/>
                <w:lang w:eastAsia="fr-BE"/>
              </w:rPr>
            </w:pPr>
            <w:r w:rsidRPr="00425249">
              <w:rPr>
                <w:rFonts w:eastAsia="Times New Roman" w:cs="Arial"/>
                <w:lang w:eastAsia="fr-BE"/>
              </w:rPr>
              <w:t>Le genre</w:t>
            </w:r>
          </w:p>
        </w:tc>
      </w:tr>
      <w:tr w:rsidR="00B13D23" w:rsidRPr="00425249" w14:paraId="0CEAEA24" w14:textId="77777777" w:rsidTr="002B69E9">
        <w:tc>
          <w:tcPr>
            <w:tcW w:w="421" w:type="dxa"/>
          </w:tcPr>
          <w:p w14:paraId="07BC3908" w14:textId="77777777" w:rsidR="00B13D23" w:rsidRPr="00425249" w:rsidRDefault="000A02D0" w:rsidP="002B69E9">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361981258"/>
                <w14:checkbox>
                  <w14:checked w14:val="0"/>
                  <w14:checkedState w14:val="2612" w14:font="MS Gothic"/>
                  <w14:uncheckedState w14:val="2610" w14:font="MS Gothic"/>
                </w14:checkbox>
              </w:sdtPr>
              <w:sdtEndPr/>
              <w:sdtContent>
                <w:r w:rsidR="00B13D23" w:rsidRPr="00425249">
                  <w:rPr>
                    <w:rFonts w:ascii="MS Gothic" w:eastAsia="MS Gothic" w:hAnsi="MS Gothic" w:hint="eastAsia"/>
                    <w:color w:val="auto"/>
                  </w:rPr>
                  <w:t>☐</w:t>
                </w:r>
              </w:sdtContent>
            </w:sdt>
          </w:p>
        </w:tc>
        <w:tc>
          <w:tcPr>
            <w:tcW w:w="5386" w:type="dxa"/>
          </w:tcPr>
          <w:p w14:paraId="5AE48C65" w14:textId="77777777" w:rsidR="00B13D23" w:rsidRPr="00425249" w:rsidRDefault="00B13D23" w:rsidP="002B69E9">
            <w:pPr>
              <w:widowControl/>
              <w:suppressAutoHyphens w:val="0"/>
              <w:spacing w:after="200" w:line="276" w:lineRule="auto"/>
              <w:ind w:left="0" w:right="0"/>
              <w:contextualSpacing/>
              <w:jc w:val="left"/>
              <w:rPr>
                <w:rFonts w:eastAsia="Times New Roman" w:cs="Arial"/>
                <w:lang w:eastAsia="fr-BE"/>
              </w:rPr>
            </w:pPr>
            <w:r w:rsidRPr="00425249">
              <w:rPr>
                <w:rFonts w:eastAsia="Times New Roman" w:cs="Arial"/>
                <w:lang w:eastAsia="fr-BE"/>
              </w:rPr>
              <w:t>Le handicap</w:t>
            </w:r>
          </w:p>
        </w:tc>
      </w:tr>
      <w:tr w:rsidR="00B13D23" w:rsidRPr="00425249" w14:paraId="6F1355E7" w14:textId="77777777" w:rsidTr="002B69E9">
        <w:tc>
          <w:tcPr>
            <w:tcW w:w="421" w:type="dxa"/>
          </w:tcPr>
          <w:p w14:paraId="2B252CB0" w14:textId="77777777" w:rsidR="00B13D23" w:rsidRPr="00425249" w:rsidRDefault="000A02D0" w:rsidP="002B69E9">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656141313"/>
                <w14:checkbox>
                  <w14:checked w14:val="0"/>
                  <w14:checkedState w14:val="2612" w14:font="MS Gothic"/>
                  <w14:uncheckedState w14:val="2610" w14:font="MS Gothic"/>
                </w14:checkbox>
              </w:sdtPr>
              <w:sdtEndPr/>
              <w:sdtContent>
                <w:r w:rsidR="00B13D23" w:rsidRPr="00425249">
                  <w:rPr>
                    <w:rFonts w:ascii="MS Gothic" w:eastAsia="MS Gothic" w:hAnsi="MS Gothic" w:hint="eastAsia"/>
                    <w:color w:val="auto"/>
                  </w:rPr>
                  <w:t>☐</w:t>
                </w:r>
              </w:sdtContent>
            </w:sdt>
          </w:p>
        </w:tc>
        <w:tc>
          <w:tcPr>
            <w:tcW w:w="5386" w:type="dxa"/>
          </w:tcPr>
          <w:p w14:paraId="4C302BF6" w14:textId="77777777" w:rsidR="00B13D23" w:rsidRPr="00425249" w:rsidRDefault="00B13D23" w:rsidP="002B69E9">
            <w:pPr>
              <w:widowControl/>
              <w:suppressAutoHyphens w:val="0"/>
              <w:spacing w:after="200" w:line="276" w:lineRule="auto"/>
              <w:ind w:left="0" w:right="0"/>
              <w:contextualSpacing/>
              <w:jc w:val="left"/>
              <w:rPr>
                <w:rFonts w:eastAsia="Times New Roman" w:cs="Arial"/>
                <w:lang w:eastAsia="fr-BE"/>
              </w:rPr>
            </w:pPr>
            <w:r w:rsidRPr="00425249">
              <w:rPr>
                <w:rFonts w:eastAsia="Times New Roman" w:cs="Arial"/>
                <w:lang w:eastAsia="fr-BE"/>
              </w:rPr>
              <w:t>L’origine ethnique et culturelle</w:t>
            </w:r>
          </w:p>
        </w:tc>
      </w:tr>
      <w:tr w:rsidR="00B13D23" w:rsidRPr="00425249" w14:paraId="196AD191" w14:textId="77777777" w:rsidTr="002B69E9">
        <w:tc>
          <w:tcPr>
            <w:tcW w:w="421" w:type="dxa"/>
          </w:tcPr>
          <w:p w14:paraId="53D38171" w14:textId="77777777" w:rsidR="00B13D23" w:rsidRPr="00425249" w:rsidRDefault="000A02D0" w:rsidP="002B69E9">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899589265"/>
                <w14:checkbox>
                  <w14:checked w14:val="0"/>
                  <w14:checkedState w14:val="2612" w14:font="MS Gothic"/>
                  <w14:uncheckedState w14:val="2610" w14:font="MS Gothic"/>
                </w14:checkbox>
              </w:sdtPr>
              <w:sdtEndPr/>
              <w:sdtContent>
                <w:r w:rsidR="00B13D23" w:rsidRPr="00425249">
                  <w:rPr>
                    <w:rFonts w:ascii="MS Gothic" w:eastAsia="MS Gothic" w:hAnsi="MS Gothic" w:hint="eastAsia"/>
                    <w:color w:val="auto"/>
                  </w:rPr>
                  <w:t>☐</w:t>
                </w:r>
              </w:sdtContent>
            </w:sdt>
          </w:p>
        </w:tc>
        <w:tc>
          <w:tcPr>
            <w:tcW w:w="5386" w:type="dxa"/>
          </w:tcPr>
          <w:p w14:paraId="7419B612" w14:textId="77777777" w:rsidR="00B13D23" w:rsidRPr="00425249" w:rsidRDefault="00B13D23" w:rsidP="002B69E9">
            <w:pPr>
              <w:widowControl/>
              <w:suppressAutoHyphens w:val="0"/>
              <w:spacing w:after="200" w:line="276" w:lineRule="auto"/>
              <w:ind w:left="0" w:right="0"/>
              <w:contextualSpacing/>
              <w:jc w:val="left"/>
              <w:rPr>
                <w:rFonts w:eastAsia="Times New Roman" w:cs="Arial"/>
                <w:lang w:eastAsia="fr-BE"/>
              </w:rPr>
            </w:pPr>
            <w:r w:rsidRPr="00425249">
              <w:rPr>
                <w:rFonts w:eastAsia="Times New Roman" w:cs="Arial"/>
                <w:lang w:eastAsia="fr-BE"/>
              </w:rPr>
              <w:t>L’orientation sexuelle, l’identité et l’expression de genre</w:t>
            </w:r>
          </w:p>
        </w:tc>
      </w:tr>
      <w:tr w:rsidR="00B13D23" w:rsidRPr="00425249" w14:paraId="3DC60553" w14:textId="77777777" w:rsidTr="002B69E9">
        <w:tc>
          <w:tcPr>
            <w:tcW w:w="421" w:type="dxa"/>
          </w:tcPr>
          <w:p w14:paraId="31F6796C" w14:textId="77777777" w:rsidR="00B13D23" w:rsidRPr="00425249" w:rsidRDefault="000A02D0" w:rsidP="002B69E9">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2009868697"/>
                <w14:checkbox>
                  <w14:checked w14:val="0"/>
                  <w14:checkedState w14:val="2612" w14:font="MS Gothic"/>
                  <w14:uncheckedState w14:val="2610" w14:font="MS Gothic"/>
                </w14:checkbox>
              </w:sdtPr>
              <w:sdtEndPr/>
              <w:sdtContent>
                <w:r w:rsidR="00B13D23" w:rsidRPr="00425249">
                  <w:rPr>
                    <w:rFonts w:ascii="MS Gothic" w:eastAsia="MS Gothic" w:hAnsi="MS Gothic" w:hint="eastAsia"/>
                    <w:color w:val="auto"/>
                  </w:rPr>
                  <w:t>☐</w:t>
                </w:r>
              </w:sdtContent>
            </w:sdt>
          </w:p>
        </w:tc>
        <w:tc>
          <w:tcPr>
            <w:tcW w:w="5386" w:type="dxa"/>
          </w:tcPr>
          <w:p w14:paraId="579D0497" w14:textId="77777777" w:rsidR="00B13D23" w:rsidRPr="00425249" w:rsidRDefault="00B13D23" w:rsidP="002B69E9">
            <w:pPr>
              <w:widowControl/>
              <w:suppressAutoHyphens w:val="0"/>
              <w:spacing w:after="200" w:line="276" w:lineRule="auto"/>
              <w:ind w:left="0" w:right="0"/>
              <w:contextualSpacing/>
              <w:jc w:val="left"/>
              <w:rPr>
                <w:rFonts w:eastAsia="Times New Roman" w:cs="Arial"/>
                <w:lang w:eastAsia="fr-BE"/>
              </w:rPr>
            </w:pPr>
            <w:r w:rsidRPr="00425249">
              <w:rPr>
                <w:rFonts w:eastAsia="Times New Roman" w:cs="Arial"/>
                <w:lang w:eastAsia="fr-BE"/>
              </w:rPr>
              <w:t>L’origine et la situation sociale</w:t>
            </w:r>
          </w:p>
        </w:tc>
      </w:tr>
    </w:tbl>
    <w:p w14:paraId="70C70D47" w14:textId="77777777" w:rsidR="00B13D23" w:rsidRPr="00425249" w:rsidRDefault="00B13D23" w:rsidP="00B13D23">
      <w:pPr>
        <w:ind w:left="0"/>
        <w:rPr>
          <w:rFonts w:cs="Arial"/>
          <w:lang w:eastAsia="fr-BE"/>
        </w:rPr>
      </w:pPr>
    </w:p>
    <w:p w14:paraId="1F554B9D" w14:textId="77777777" w:rsidR="00B13D23" w:rsidRPr="00425249" w:rsidRDefault="00B13D23" w:rsidP="003C5BBA">
      <w:pPr>
        <w:ind w:left="0" w:right="-1"/>
        <w:rPr>
          <w:b/>
          <w:sz w:val="24"/>
          <w:szCs w:val="24"/>
        </w:rPr>
      </w:pPr>
      <w:r w:rsidRPr="00425249">
        <w:rPr>
          <w:b/>
          <w:sz w:val="24"/>
          <w:szCs w:val="24"/>
        </w:rPr>
        <w:t>Pour chaque critère où vous avez cochez la case, expliquez :</w:t>
      </w:r>
    </w:p>
    <w:p w14:paraId="26429264" w14:textId="77777777" w:rsidR="00B13D23" w:rsidRPr="00425249" w:rsidRDefault="00B13D23" w:rsidP="003C5BBA">
      <w:pPr>
        <w:ind w:left="0" w:right="-1"/>
        <w:rPr>
          <w:b/>
          <w:sz w:val="24"/>
          <w:szCs w:val="24"/>
        </w:rPr>
      </w:pPr>
    </w:p>
    <w:p w14:paraId="62F6BD53" w14:textId="77777777" w:rsidR="00B13D23" w:rsidRPr="00425249" w:rsidRDefault="00B13D23" w:rsidP="003C5BBA">
      <w:pPr>
        <w:widowControl/>
        <w:suppressAutoHyphens w:val="0"/>
        <w:spacing w:after="200" w:line="276" w:lineRule="auto"/>
        <w:ind w:left="0" w:right="-1"/>
        <w:contextualSpacing/>
        <w:jc w:val="left"/>
        <w:rPr>
          <w:b/>
          <w:i/>
          <w:sz w:val="22"/>
          <w:szCs w:val="24"/>
        </w:rPr>
      </w:pPr>
      <w:r w:rsidRPr="00425249">
        <w:rPr>
          <w:b/>
          <w:i/>
          <w:sz w:val="22"/>
          <w:szCs w:val="24"/>
        </w:rPr>
        <w:t>Comment avez-vous identifié les problématiques ou spécificités auxquelles peuvent être confrontées les personnes sur base de l’un ou plusieurs de ces critères ?</w:t>
      </w:r>
    </w:p>
    <w:p w14:paraId="2EC9FF6E" w14:textId="77777777" w:rsidR="00B13D23" w:rsidRPr="00425249" w:rsidRDefault="00B13D23" w:rsidP="003C5BBA">
      <w:pPr>
        <w:widowControl/>
        <w:suppressAutoHyphens w:val="0"/>
        <w:spacing w:after="200" w:line="276" w:lineRule="auto"/>
        <w:ind w:left="0" w:right="-1"/>
        <w:contextualSpacing/>
        <w:jc w:val="left"/>
        <w:rPr>
          <w:i/>
        </w:rPr>
      </w:pPr>
      <w:r w:rsidRPr="00425249">
        <w:rPr>
          <w:i/>
        </w:rPr>
        <w:t xml:space="preserve">Citez les spécificités et/ou problématiques identifiées pour chaque critère coché. </w:t>
      </w:r>
    </w:p>
    <w:p w14:paraId="1658F67B" w14:textId="16F71BD6" w:rsidR="00B13D23" w:rsidRPr="00425249" w:rsidRDefault="00B13D23" w:rsidP="003C5BBA">
      <w:pPr>
        <w:widowControl/>
        <w:suppressAutoHyphens w:val="0"/>
        <w:spacing w:after="200" w:line="276" w:lineRule="auto"/>
        <w:ind w:left="0" w:right="-1"/>
        <w:contextualSpacing/>
        <w:jc w:val="left"/>
        <w:rPr>
          <w:i/>
        </w:rPr>
      </w:pPr>
      <w:r w:rsidRPr="00425249">
        <w:rPr>
          <w:i/>
        </w:rPr>
        <w:t xml:space="preserve">Expliquez comment vous en avez tenu compte, ou mentionnez les phases (préparation, mise en œuvre évaluation) de votre projet qui prennent en compte les problématiques et les spécificités liées à chaque critère coché. </w:t>
      </w:r>
    </w:p>
    <w:p w14:paraId="20F38FCD" w14:textId="77777777" w:rsidR="003C5BBA" w:rsidRPr="00425249" w:rsidRDefault="003C5BBA" w:rsidP="003C5BBA">
      <w:pPr>
        <w:widowControl/>
        <w:suppressAutoHyphens w:val="0"/>
        <w:spacing w:after="200" w:line="276" w:lineRule="auto"/>
        <w:ind w:left="0" w:right="-1"/>
        <w:contextualSpacing/>
        <w:jc w:val="left"/>
        <w:rPr>
          <w:i/>
        </w:rPr>
      </w:pPr>
    </w:p>
    <w:tbl>
      <w:tblPr>
        <w:tblStyle w:val="Grilledutableau"/>
        <w:tblW w:w="0" w:type="auto"/>
        <w:tblLook w:val="04A0" w:firstRow="1" w:lastRow="0" w:firstColumn="1" w:lastColumn="0" w:noHBand="0" w:noVBand="1"/>
      </w:tblPr>
      <w:tblGrid>
        <w:gridCol w:w="9487"/>
      </w:tblGrid>
      <w:tr w:rsidR="00B13D23" w:rsidRPr="00425249" w14:paraId="15BD945E" w14:textId="77777777" w:rsidTr="002B69E9">
        <w:tc>
          <w:tcPr>
            <w:tcW w:w="9487" w:type="dxa"/>
          </w:tcPr>
          <w:p w14:paraId="6DF48627" w14:textId="77777777" w:rsidR="00B13D23" w:rsidRPr="00425249" w:rsidRDefault="00B13D23" w:rsidP="002B69E9">
            <w:pPr>
              <w:widowControl/>
              <w:suppressAutoHyphens w:val="0"/>
              <w:spacing w:after="200" w:line="276" w:lineRule="auto"/>
              <w:ind w:left="0" w:right="0"/>
              <w:contextualSpacing/>
              <w:jc w:val="left"/>
              <w:rPr>
                <w:sz w:val="22"/>
                <w:szCs w:val="24"/>
              </w:rPr>
            </w:pPr>
          </w:p>
          <w:p w14:paraId="58CB6C38" w14:textId="77777777" w:rsidR="00B13D23" w:rsidRPr="00425249" w:rsidRDefault="00B13D23" w:rsidP="002B69E9">
            <w:pPr>
              <w:widowControl/>
              <w:suppressAutoHyphens w:val="0"/>
              <w:spacing w:after="200" w:line="276" w:lineRule="auto"/>
              <w:ind w:left="0" w:right="0"/>
              <w:contextualSpacing/>
              <w:jc w:val="left"/>
              <w:rPr>
                <w:sz w:val="22"/>
                <w:szCs w:val="24"/>
              </w:rPr>
            </w:pPr>
          </w:p>
          <w:p w14:paraId="0F038979" w14:textId="77777777" w:rsidR="00B13D23" w:rsidRPr="00425249" w:rsidRDefault="00B13D23" w:rsidP="002B69E9">
            <w:pPr>
              <w:widowControl/>
              <w:suppressAutoHyphens w:val="0"/>
              <w:spacing w:after="200" w:line="276" w:lineRule="auto"/>
              <w:ind w:left="0" w:right="0"/>
              <w:contextualSpacing/>
              <w:jc w:val="left"/>
              <w:rPr>
                <w:sz w:val="22"/>
                <w:szCs w:val="24"/>
              </w:rPr>
            </w:pPr>
          </w:p>
        </w:tc>
      </w:tr>
    </w:tbl>
    <w:p w14:paraId="24F19079" w14:textId="77777777" w:rsidR="00B13D23" w:rsidRPr="00425249" w:rsidRDefault="00B13D23" w:rsidP="00B13D23">
      <w:pPr>
        <w:widowControl/>
        <w:suppressAutoHyphens w:val="0"/>
        <w:spacing w:after="200" w:line="276" w:lineRule="auto"/>
        <w:ind w:left="0" w:right="0"/>
        <w:contextualSpacing/>
        <w:jc w:val="left"/>
        <w:rPr>
          <w:rFonts w:eastAsia="Times New Roman" w:cs="Arial"/>
          <w:lang w:val="fr-BE" w:eastAsia="fr-BE"/>
        </w:rPr>
      </w:pPr>
    </w:p>
    <w:p w14:paraId="62403FE1" w14:textId="77777777" w:rsidR="00B13D23" w:rsidRPr="00425249" w:rsidRDefault="00B13D23" w:rsidP="00B13D23">
      <w:pPr>
        <w:widowControl/>
        <w:suppressAutoHyphens w:val="0"/>
        <w:spacing w:after="200" w:line="276" w:lineRule="auto"/>
        <w:ind w:left="0" w:right="0"/>
        <w:contextualSpacing/>
        <w:jc w:val="left"/>
        <w:rPr>
          <w:b/>
          <w:i/>
          <w:sz w:val="22"/>
          <w:szCs w:val="24"/>
        </w:rPr>
      </w:pPr>
      <w:r w:rsidRPr="00425249">
        <w:rPr>
          <w:b/>
          <w:i/>
          <w:sz w:val="22"/>
          <w:szCs w:val="24"/>
        </w:rPr>
        <w:t>Comment évaluez-vous l’impact de votre projet sur ce(s) critère(s) ?</w:t>
      </w:r>
    </w:p>
    <w:p w14:paraId="55DF9758" w14:textId="77777777" w:rsidR="00B13D23" w:rsidRPr="00425249" w:rsidRDefault="00B13D23" w:rsidP="00B13D23">
      <w:pPr>
        <w:widowControl/>
        <w:suppressAutoHyphens w:val="0"/>
        <w:spacing w:after="200" w:line="276" w:lineRule="auto"/>
        <w:ind w:left="0" w:right="0"/>
        <w:contextualSpacing/>
        <w:jc w:val="left"/>
        <w:rPr>
          <w:i/>
        </w:rPr>
      </w:pPr>
      <w:r w:rsidRPr="00425249">
        <w:rPr>
          <w:i/>
        </w:rPr>
        <w:t xml:space="preserve">Evaluez l’impact de votre projet : positif, neutre, ou négatif. </w:t>
      </w:r>
    </w:p>
    <w:p w14:paraId="7DBDE76D" w14:textId="3AE061A5" w:rsidR="00B13D23" w:rsidRPr="00425249" w:rsidRDefault="00B13D23" w:rsidP="00B13D23">
      <w:pPr>
        <w:widowControl/>
        <w:suppressAutoHyphens w:val="0"/>
        <w:spacing w:after="200" w:line="276" w:lineRule="auto"/>
        <w:ind w:left="0" w:right="0"/>
        <w:contextualSpacing/>
        <w:jc w:val="left"/>
        <w:rPr>
          <w:i/>
        </w:rPr>
      </w:pPr>
      <w:r w:rsidRPr="00425249">
        <w:rPr>
          <w:i/>
        </w:rPr>
        <w:t xml:space="preserve">Mentionnez les sources que vous utilisez pour évaluer l’impact de votre projet :  statistiques, recherches, documents de référence, institutions et personnes de référence, etc. </w:t>
      </w:r>
    </w:p>
    <w:p w14:paraId="4D0EDD4B" w14:textId="77777777" w:rsidR="003C5BBA" w:rsidRPr="00425249" w:rsidRDefault="003C5BBA" w:rsidP="00B13D23">
      <w:pPr>
        <w:widowControl/>
        <w:suppressAutoHyphens w:val="0"/>
        <w:spacing w:after="200" w:line="276" w:lineRule="auto"/>
        <w:ind w:left="0" w:right="0"/>
        <w:contextualSpacing/>
        <w:jc w:val="left"/>
        <w:rPr>
          <w:i/>
        </w:rPr>
      </w:pPr>
    </w:p>
    <w:tbl>
      <w:tblPr>
        <w:tblStyle w:val="Grilledutableau"/>
        <w:tblW w:w="0" w:type="auto"/>
        <w:tblLook w:val="04A0" w:firstRow="1" w:lastRow="0" w:firstColumn="1" w:lastColumn="0" w:noHBand="0" w:noVBand="1"/>
      </w:tblPr>
      <w:tblGrid>
        <w:gridCol w:w="9487"/>
      </w:tblGrid>
      <w:tr w:rsidR="00B13D23" w:rsidRPr="00425249" w14:paraId="6F12205E" w14:textId="77777777" w:rsidTr="002B69E9">
        <w:tc>
          <w:tcPr>
            <w:tcW w:w="9487" w:type="dxa"/>
          </w:tcPr>
          <w:p w14:paraId="79644657" w14:textId="77777777" w:rsidR="00B13D23" w:rsidRPr="00425249" w:rsidRDefault="00B13D23" w:rsidP="002B69E9">
            <w:pPr>
              <w:widowControl/>
              <w:suppressAutoHyphens w:val="0"/>
              <w:spacing w:after="200" w:line="276" w:lineRule="auto"/>
              <w:ind w:left="0" w:right="0"/>
              <w:contextualSpacing/>
              <w:jc w:val="left"/>
              <w:rPr>
                <w:sz w:val="22"/>
                <w:szCs w:val="24"/>
              </w:rPr>
            </w:pPr>
          </w:p>
          <w:p w14:paraId="16EB80A7" w14:textId="77777777" w:rsidR="00B13D23" w:rsidRPr="00425249" w:rsidRDefault="00B13D23" w:rsidP="002B69E9">
            <w:pPr>
              <w:widowControl/>
              <w:suppressAutoHyphens w:val="0"/>
              <w:spacing w:after="200" w:line="276" w:lineRule="auto"/>
              <w:ind w:left="0" w:right="0"/>
              <w:contextualSpacing/>
              <w:jc w:val="left"/>
              <w:rPr>
                <w:sz w:val="22"/>
                <w:szCs w:val="24"/>
              </w:rPr>
            </w:pPr>
          </w:p>
          <w:p w14:paraId="63B342AF" w14:textId="77777777" w:rsidR="00B13D23" w:rsidRPr="00425249" w:rsidRDefault="00B13D23" w:rsidP="002B69E9">
            <w:pPr>
              <w:widowControl/>
              <w:suppressAutoHyphens w:val="0"/>
              <w:spacing w:after="200" w:line="276" w:lineRule="auto"/>
              <w:ind w:left="0" w:right="0"/>
              <w:contextualSpacing/>
              <w:jc w:val="left"/>
              <w:rPr>
                <w:sz w:val="22"/>
                <w:szCs w:val="24"/>
              </w:rPr>
            </w:pPr>
          </w:p>
        </w:tc>
      </w:tr>
    </w:tbl>
    <w:p w14:paraId="2570AC76" w14:textId="77777777" w:rsidR="00B13D23" w:rsidRPr="00425249" w:rsidRDefault="00B13D23" w:rsidP="00B13D23">
      <w:pPr>
        <w:ind w:left="0"/>
        <w:rPr>
          <w:rFonts w:cs="Arial"/>
          <w:lang w:eastAsia="fr-BE"/>
        </w:rPr>
      </w:pPr>
    </w:p>
    <w:p w14:paraId="6E94FD83" w14:textId="77777777" w:rsidR="00B13D23" w:rsidRPr="00425249" w:rsidRDefault="00B13D23" w:rsidP="003C5BBA">
      <w:pPr>
        <w:ind w:left="0" w:right="-1"/>
        <w:rPr>
          <w:b/>
          <w:sz w:val="24"/>
          <w:szCs w:val="24"/>
        </w:rPr>
      </w:pPr>
      <w:r w:rsidRPr="00425249">
        <w:rPr>
          <w:b/>
          <w:sz w:val="24"/>
          <w:szCs w:val="24"/>
        </w:rPr>
        <w:t>Pour chaque critère où vous n’avez pas cochez la case, expliquez :</w:t>
      </w:r>
    </w:p>
    <w:p w14:paraId="64CE71D7" w14:textId="77777777" w:rsidR="00B13D23" w:rsidRPr="00425249" w:rsidRDefault="00B13D23" w:rsidP="003C5BBA">
      <w:pPr>
        <w:ind w:left="0" w:right="-1"/>
        <w:rPr>
          <w:b/>
          <w:sz w:val="24"/>
          <w:szCs w:val="24"/>
        </w:rPr>
      </w:pPr>
    </w:p>
    <w:p w14:paraId="5EF22AA2" w14:textId="77777777" w:rsidR="00B13D23" w:rsidRPr="00425249" w:rsidRDefault="00B13D23" w:rsidP="003C5BBA">
      <w:pPr>
        <w:widowControl/>
        <w:suppressAutoHyphens w:val="0"/>
        <w:spacing w:after="200" w:line="276" w:lineRule="auto"/>
        <w:ind w:left="0" w:right="-1"/>
        <w:contextualSpacing/>
        <w:jc w:val="left"/>
        <w:rPr>
          <w:b/>
          <w:i/>
          <w:sz w:val="22"/>
          <w:szCs w:val="24"/>
        </w:rPr>
      </w:pPr>
      <w:r w:rsidRPr="00425249">
        <w:rPr>
          <w:b/>
          <w:i/>
          <w:sz w:val="22"/>
          <w:szCs w:val="24"/>
        </w:rPr>
        <w:t>De quoi avez-vous besoin pour prendre en compte les spécificités ou problématiques liées à ce(s) critère(s) ?</w:t>
      </w:r>
    </w:p>
    <w:p w14:paraId="0B5A676A" w14:textId="1576270B" w:rsidR="00B13D23" w:rsidRPr="00425249" w:rsidRDefault="00B13D23" w:rsidP="003C5BBA">
      <w:pPr>
        <w:widowControl/>
        <w:suppressAutoHyphens w:val="0"/>
        <w:spacing w:after="200" w:line="276" w:lineRule="auto"/>
        <w:ind w:left="0" w:right="-1"/>
        <w:contextualSpacing/>
        <w:jc w:val="left"/>
        <w:rPr>
          <w:i/>
        </w:rPr>
      </w:pPr>
      <w:r w:rsidRPr="00425249">
        <w:rPr>
          <w:i/>
        </w:rPr>
        <w:t>Précisez les difficultés rencontrées pour chaque critère non coché.</w:t>
      </w:r>
    </w:p>
    <w:p w14:paraId="70C495DA" w14:textId="77777777" w:rsidR="003C5BBA" w:rsidRPr="00425249" w:rsidRDefault="003C5BBA" w:rsidP="003C5BBA">
      <w:pPr>
        <w:widowControl/>
        <w:suppressAutoHyphens w:val="0"/>
        <w:spacing w:after="200" w:line="276" w:lineRule="auto"/>
        <w:ind w:left="0" w:right="-1"/>
        <w:contextualSpacing/>
        <w:jc w:val="left"/>
        <w:rPr>
          <w:i/>
        </w:rPr>
      </w:pPr>
    </w:p>
    <w:tbl>
      <w:tblPr>
        <w:tblStyle w:val="Grilledutableau"/>
        <w:tblW w:w="0" w:type="auto"/>
        <w:tblLook w:val="04A0" w:firstRow="1" w:lastRow="0" w:firstColumn="1" w:lastColumn="0" w:noHBand="0" w:noVBand="1"/>
      </w:tblPr>
      <w:tblGrid>
        <w:gridCol w:w="9487"/>
      </w:tblGrid>
      <w:tr w:rsidR="00B13D23" w:rsidRPr="00425249" w14:paraId="2B091873" w14:textId="77777777" w:rsidTr="002B69E9">
        <w:tc>
          <w:tcPr>
            <w:tcW w:w="9487" w:type="dxa"/>
          </w:tcPr>
          <w:p w14:paraId="263E09D4" w14:textId="77777777" w:rsidR="00B13D23" w:rsidRPr="00425249" w:rsidRDefault="00B13D23" w:rsidP="002B69E9">
            <w:pPr>
              <w:widowControl/>
              <w:suppressAutoHyphens w:val="0"/>
              <w:spacing w:after="200" w:line="276" w:lineRule="auto"/>
              <w:ind w:left="0" w:right="0"/>
              <w:contextualSpacing/>
              <w:jc w:val="left"/>
              <w:rPr>
                <w:rFonts w:eastAsia="Times New Roman" w:cs="Arial"/>
                <w:lang w:eastAsia="fr-BE"/>
              </w:rPr>
            </w:pPr>
          </w:p>
          <w:p w14:paraId="350BC5F6" w14:textId="77777777" w:rsidR="00B13D23" w:rsidRPr="00425249" w:rsidRDefault="00B13D23" w:rsidP="002B69E9">
            <w:pPr>
              <w:widowControl/>
              <w:suppressAutoHyphens w:val="0"/>
              <w:spacing w:after="200" w:line="276" w:lineRule="auto"/>
              <w:ind w:left="0" w:right="0"/>
              <w:contextualSpacing/>
              <w:jc w:val="left"/>
              <w:rPr>
                <w:rFonts w:eastAsia="Times New Roman" w:cs="Arial"/>
                <w:lang w:eastAsia="fr-BE"/>
              </w:rPr>
            </w:pPr>
          </w:p>
          <w:p w14:paraId="1FB62DD5" w14:textId="77777777" w:rsidR="00B13D23" w:rsidRPr="00425249" w:rsidRDefault="00B13D23" w:rsidP="002B69E9">
            <w:pPr>
              <w:widowControl/>
              <w:suppressAutoHyphens w:val="0"/>
              <w:spacing w:after="200" w:line="276" w:lineRule="auto"/>
              <w:ind w:left="0" w:right="0"/>
              <w:contextualSpacing/>
              <w:jc w:val="left"/>
              <w:rPr>
                <w:rFonts w:eastAsia="Times New Roman" w:cs="Arial"/>
                <w:lang w:eastAsia="fr-BE"/>
              </w:rPr>
            </w:pPr>
          </w:p>
        </w:tc>
      </w:tr>
    </w:tbl>
    <w:p w14:paraId="16FBC5FA" w14:textId="77777777" w:rsidR="00B13D23" w:rsidRPr="00425249" w:rsidRDefault="00B13D23" w:rsidP="00B13D23">
      <w:pPr>
        <w:widowControl/>
        <w:suppressAutoHyphens w:val="0"/>
        <w:spacing w:after="200" w:line="276" w:lineRule="auto"/>
        <w:ind w:left="0" w:right="0"/>
        <w:contextualSpacing/>
        <w:jc w:val="left"/>
        <w:rPr>
          <w:rFonts w:eastAsia="Times New Roman" w:cs="Arial"/>
          <w:lang w:eastAsia="fr-BE"/>
        </w:rPr>
      </w:pPr>
    </w:p>
    <w:p w14:paraId="53E6C543" w14:textId="77777777" w:rsidR="00B13D23" w:rsidRPr="00425249" w:rsidRDefault="00B13D23" w:rsidP="00B13D23">
      <w:pPr>
        <w:widowControl/>
        <w:suppressAutoHyphens w:val="0"/>
        <w:spacing w:after="200" w:line="276" w:lineRule="auto"/>
        <w:ind w:left="0" w:right="0"/>
        <w:contextualSpacing/>
        <w:jc w:val="left"/>
        <w:rPr>
          <w:b/>
          <w:i/>
          <w:sz w:val="22"/>
          <w:szCs w:val="24"/>
        </w:rPr>
      </w:pPr>
      <w:r w:rsidRPr="00425249">
        <w:rPr>
          <w:b/>
          <w:i/>
          <w:sz w:val="22"/>
          <w:szCs w:val="24"/>
        </w:rPr>
        <w:t>Envisagez-vous de prendre en compte ces problématiques dans le futur ?</w:t>
      </w:r>
    </w:p>
    <w:p w14:paraId="572A7314" w14:textId="57EC6939" w:rsidR="00B13D23" w:rsidRPr="00425249" w:rsidRDefault="00B13D23" w:rsidP="00B13D23">
      <w:pPr>
        <w:widowControl/>
        <w:suppressAutoHyphens w:val="0"/>
        <w:spacing w:after="200" w:line="276" w:lineRule="auto"/>
        <w:ind w:left="0" w:right="0"/>
        <w:contextualSpacing/>
        <w:jc w:val="left"/>
        <w:rPr>
          <w:i/>
        </w:rPr>
      </w:pPr>
      <w:r w:rsidRPr="00425249">
        <w:rPr>
          <w:i/>
        </w:rPr>
        <w:t xml:space="preserve">Par exemple, dans une phase ultérieure de votre projet ; le cas échéant, explicitez de quelle manière. </w:t>
      </w:r>
    </w:p>
    <w:p w14:paraId="238DA605" w14:textId="77777777" w:rsidR="00293207" w:rsidRPr="00425249" w:rsidRDefault="00293207" w:rsidP="00B13D23">
      <w:pPr>
        <w:widowControl/>
        <w:suppressAutoHyphens w:val="0"/>
        <w:spacing w:after="200" w:line="276" w:lineRule="auto"/>
        <w:ind w:left="0" w:right="0"/>
        <w:contextualSpacing/>
        <w:jc w:val="left"/>
        <w:rPr>
          <w:b/>
          <w:i/>
          <w:sz w:val="22"/>
          <w:szCs w:val="24"/>
        </w:rPr>
      </w:pPr>
    </w:p>
    <w:tbl>
      <w:tblPr>
        <w:tblStyle w:val="Grilledutableau"/>
        <w:tblW w:w="0" w:type="auto"/>
        <w:tblLook w:val="04A0" w:firstRow="1" w:lastRow="0" w:firstColumn="1" w:lastColumn="0" w:noHBand="0" w:noVBand="1"/>
      </w:tblPr>
      <w:tblGrid>
        <w:gridCol w:w="9487"/>
      </w:tblGrid>
      <w:tr w:rsidR="00B13D23" w:rsidRPr="00425249" w14:paraId="324BECEC" w14:textId="77777777" w:rsidTr="002B69E9">
        <w:tc>
          <w:tcPr>
            <w:tcW w:w="9487" w:type="dxa"/>
          </w:tcPr>
          <w:p w14:paraId="128DBB02" w14:textId="77777777" w:rsidR="00B13D23" w:rsidRPr="00425249" w:rsidRDefault="00B13D23" w:rsidP="002B69E9">
            <w:pPr>
              <w:widowControl/>
              <w:suppressAutoHyphens w:val="0"/>
              <w:spacing w:after="200" w:line="276" w:lineRule="auto"/>
              <w:ind w:left="0" w:right="0"/>
              <w:contextualSpacing/>
              <w:jc w:val="left"/>
              <w:rPr>
                <w:rFonts w:eastAsia="Times New Roman" w:cs="Arial"/>
                <w:lang w:eastAsia="fr-BE"/>
              </w:rPr>
            </w:pPr>
          </w:p>
          <w:p w14:paraId="624BEF0D" w14:textId="77777777" w:rsidR="00B13D23" w:rsidRPr="00425249" w:rsidRDefault="00B13D23" w:rsidP="002B69E9">
            <w:pPr>
              <w:widowControl/>
              <w:suppressAutoHyphens w:val="0"/>
              <w:spacing w:after="200" w:line="276" w:lineRule="auto"/>
              <w:ind w:left="0" w:right="0"/>
              <w:contextualSpacing/>
              <w:jc w:val="left"/>
              <w:rPr>
                <w:rFonts w:eastAsia="Times New Roman" w:cs="Arial"/>
                <w:lang w:eastAsia="fr-BE"/>
              </w:rPr>
            </w:pPr>
          </w:p>
          <w:p w14:paraId="161EAFD3" w14:textId="77777777" w:rsidR="00B13D23" w:rsidRPr="00425249" w:rsidRDefault="00B13D23" w:rsidP="002B69E9">
            <w:pPr>
              <w:widowControl/>
              <w:suppressAutoHyphens w:val="0"/>
              <w:spacing w:after="200" w:line="276" w:lineRule="auto"/>
              <w:ind w:left="0" w:right="0"/>
              <w:contextualSpacing/>
              <w:jc w:val="left"/>
              <w:rPr>
                <w:rFonts w:eastAsia="Times New Roman" w:cs="Arial"/>
                <w:lang w:eastAsia="fr-BE"/>
              </w:rPr>
            </w:pPr>
          </w:p>
        </w:tc>
      </w:tr>
    </w:tbl>
    <w:p w14:paraId="07789E38" w14:textId="77777777" w:rsidR="00293207" w:rsidRPr="00425249" w:rsidRDefault="00293207" w:rsidP="003F5FFE">
      <w:pPr>
        <w:pStyle w:val="PartieTitres"/>
        <w:spacing w:line="276" w:lineRule="auto"/>
      </w:pPr>
      <w:bookmarkStart w:id="9" w:name="_Hlk22716023"/>
    </w:p>
    <w:p w14:paraId="2B1F84A6" w14:textId="6FC8A594" w:rsidR="00F46D1A" w:rsidRPr="00425249" w:rsidRDefault="00694A3B" w:rsidP="003F5FFE">
      <w:pPr>
        <w:pStyle w:val="PartieTitres"/>
        <w:spacing w:line="276" w:lineRule="auto"/>
      </w:pPr>
      <w:r w:rsidRPr="00425249">
        <w:t xml:space="preserve">PARTIE </w:t>
      </w:r>
      <w:r w:rsidR="00E207D2" w:rsidRPr="00425249">
        <w:t>VIII</w:t>
      </w:r>
      <w:r w:rsidRPr="00425249">
        <w:t xml:space="preserve">. </w:t>
      </w:r>
      <w:r w:rsidR="00EB0995" w:rsidRPr="00425249">
        <w:t>INFORMATIONS ADMINISTRATIVES</w:t>
      </w:r>
    </w:p>
    <w:p w14:paraId="1DC91734" w14:textId="3953F2D5" w:rsidR="00F46D1A" w:rsidRPr="00425249" w:rsidRDefault="00F46D1A" w:rsidP="003F5FFE">
      <w:pPr>
        <w:spacing w:line="276" w:lineRule="auto"/>
        <w:ind w:left="0"/>
        <w:rPr>
          <w:b/>
          <w:sz w:val="24"/>
          <w:szCs w:val="24"/>
        </w:rPr>
      </w:pPr>
      <w:r w:rsidRPr="00425249">
        <w:rPr>
          <w:b/>
          <w:sz w:val="24"/>
          <w:szCs w:val="24"/>
        </w:rPr>
        <w:t>Aides publiques</w:t>
      </w:r>
    </w:p>
    <w:p w14:paraId="2FD7BDF4" w14:textId="0CC42F55" w:rsidR="00456B95" w:rsidRPr="00425249" w:rsidRDefault="00456B95" w:rsidP="003F5FFE">
      <w:pPr>
        <w:pStyle w:val="TitresPartie3"/>
        <w:numPr>
          <w:ilvl w:val="0"/>
          <w:numId w:val="0"/>
        </w:numPr>
        <w:spacing w:line="276" w:lineRule="auto"/>
        <w:rPr>
          <w:b w:val="0"/>
          <w:sz w:val="20"/>
        </w:rPr>
      </w:pPr>
    </w:p>
    <w:p w14:paraId="11AA8CCF" w14:textId="3C88C1D4" w:rsidR="000551A3" w:rsidRPr="00425249" w:rsidRDefault="000551A3" w:rsidP="003F5FFE">
      <w:pPr>
        <w:spacing w:line="276" w:lineRule="auto"/>
        <w:ind w:left="0" w:right="139"/>
        <w:rPr>
          <w:rFonts w:cs="Arial"/>
        </w:rPr>
      </w:pPr>
      <w:r w:rsidRPr="00425249">
        <w:rPr>
          <w:rFonts w:cs="Arial"/>
        </w:rPr>
        <w:t xml:space="preserve">La subvention facultative qui sera accordée est soumise au Règlement (UE) n° 1407/2013 de la commission du 18 décembre 2013 relatif à l’application des articles 107 et 108 du traité sur le fonctionnement de l’Union européenne aux aides de minimis. </w:t>
      </w:r>
    </w:p>
    <w:p w14:paraId="60CEC9FD" w14:textId="77777777" w:rsidR="000551A3" w:rsidRPr="00425249" w:rsidRDefault="000551A3" w:rsidP="003F5FFE">
      <w:pPr>
        <w:spacing w:line="276" w:lineRule="auto"/>
        <w:ind w:left="0" w:right="139"/>
        <w:rPr>
          <w:rFonts w:cs="Arial"/>
        </w:rPr>
      </w:pPr>
    </w:p>
    <w:p w14:paraId="42A1AA97" w14:textId="77777777" w:rsidR="000551A3" w:rsidRPr="00425249" w:rsidRDefault="000551A3" w:rsidP="003F5FFE">
      <w:pPr>
        <w:spacing w:line="276" w:lineRule="auto"/>
        <w:ind w:left="0" w:right="139"/>
        <w:rPr>
          <w:rFonts w:cs="Arial"/>
        </w:rPr>
      </w:pPr>
      <w:r w:rsidRPr="00425249">
        <w:rPr>
          <w:rFonts w:cs="Arial"/>
        </w:rPr>
        <w:t xml:space="preserve">Par conséquent, lors de l’introduction de la demande de subvention, le bénéficiaire reconnaît avoir pris connaissance de cette réglementation en matière d’aides d’État et que le montant de la subvention accordée ne porte pas le montant des aides de minimis qui lui ont déjà été accordées à un montant supérieur à </w:t>
      </w:r>
      <w:r w:rsidRPr="00425249">
        <w:rPr>
          <w:rFonts w:cs="Arial"/>
          <w:b/>
        </w:rPr>
        <w:t>200.000 euros sur une période de trois exercices fiscaux</w:t>
      </w:r>
      <w:r w:rsidRPr="00425249">
        <w:rPr>
          <w:rFonts w:cs="Arial"/>
        </w:rPr>
        <w:t xml:space="preserve">. </w:t>
      </w:r>
    </w:p>
    <w:p w14:paraId="3BE7F23A" w14:textId="77777777" w:rsidR="000551A3" w:rsidRPr="00425249" w:rsidRDefault="000551A3" w:rsidP="003F5FFE">
      <w:pPr>
        <w:spacing w:line="276" w:lineRule="auto"/>
        <w:ind w:left="0" w:right="139"/>
        <w:rPr>
          <w:rFonts w:cs="Arial"/>
        </w:rPr>
      </w:pPr>
    </w:p>
    <w:p w14:paraId="33E469EB" w14:textId="7A13DEC4" w:rsidR="000551A3" w:rsidRPr="00425249" w:rsidRDefault="000551A3" w:rsidP="003F5FFE">
      <w:pPr>
        <w:spacing w:line="276" w:lineRule="auto"/>
        <w:ind w:left="0" w:right="139"/>
        <w:rPr>
          <w:rFonts w:cs="Arial"/>
          <w:bCs/>
        </w:rPr>
      </w:pPr>
      <w:r w:rsidRPr="00425249">
        <w:rPr>
          <w:rFonts w:cs="Arial"/>
          <w:bCs/>
        </w:rPr>
        <w:t>Si le montant de la subvention accordée porte le montant des aides de minimis qui ont déjà été accordées au bénéficiaire à un montant supérieur à 200.000 euros sur une période de trois exercices fiscaux, la subvention facultative ne peut pas lui être accordée et il ne peut donc pas répondre à l’appel à projets.</w:t>
      </w:r>
    </w:p>
    <w:bookmarkEnd w:id="9"/>
    <w:p w14:paraId="313D8E3C" w14:textId="77777777" w:rsidR="00E24D29" w:rsidRPr="00425249" w:rsidRDefault="00E24D29" w:rsidP="003F5FFE">
      <w:pPr>
        <w:spacing w:line="276" w:lineRule="auto"/>
        <w:ind w:left="0" w:right="-1"/>
      </w:pPr>
    </w:p>
    <w:p w14:paraId="66982255" w14:textId="77E5696E" w:rsidR="00F46D1A" w:rsidRPr="00425249" w:rsidRDefault="00F46D1A" w:rsidP="003F5FFE">
      <w:pPr>
        <w:spacing w:line="276" w:lineRule="auto"/>
        <w:ind w:left="0" w:right="-1"/>
      </w:pPr>
      <w:r w:rsidRPr="00425249">
        <w:t>Le principe de non-double subventionnement d’une même dépense sera également strictement respecté.</w:t>
      </w:r>
    </w:p>
    <w:p w14:paraId="370A964D" w14:textId="77777777" w:rsidR="009C3047" w:rsidRPr="00425249" w:rsidRDefault="009C3047" w:rsidP="003F5FFE">
      <w:pPr>
        <w:spacing w:line="276" w:lineRule="auto"/>
        <w:ind w:left="0" w:right="-1"/>
      </w:pPr>
    </w:p>
    <w:p w14:paraId="197283D3" w14:textId="5F0C5B92" w:rsidR="007D6CFC" w:rsidRPr="00425249" w:rsidRDefault="007D6CFC" w:rsidP="003F5FFE">
      <w:pPr>
        <w:pStyle w:val="TitresPartie3"/>
        <w:numPr>
          <w:ilvl w:val="0"/>
          <w:numId w:val="0"/>
        </w:numPr>
        <w:spacing w:line="276" w:lineRule="auto"/>
        <w:rPr>
          <w:b w:val="0"/>
          <w:sz w:val="20"/>
        </w:rPr>
      </w:pPr>
    </w:p>
    <w:p w14:paraId="47FEF839" w14:textId="77777777" w:rsidR="007D6CFC" w:rsidRPr="00425249" w:rsidRDefault="007D6CFC" w:rsidP="003F5FFE">
      <w:pPr>
        <w:spacing w:after="120" w:line="276" w:lineRule="auto"/>
        <w:ind w:left="0" w:right="0"/>
        <w:rPr>
          <w:b/>
          <w:sz w:val="24"/>
        </w:rPr>
      </w:pPr>
      <w:r w:rsidRPr="00425249">
        <w:rPr>
          <w:b/>
          <w:sz w:val="24"/>
        </w:rPr>
        <w:t xml:space="preserve">Traitement des données à caractère personnel </w:t>
      </w:r>
    </w:p>
    <w:p w14:paraId="778F0F0B" w14:textId="53ABA0B0" w:rsidR="00BF2878" w:rsidRPr="00425249" w:rsidRDefault="00E65D91" w:rsidP="003F5FFE">
      <w:pPr>
        <w:pStyle w:val="TitresPartie3"/>
        <w:numPr>
          <w:ilvl w:val="0"/>
          <w:numId w:val="0"/>
        </w:numPr>
        <w:spacing w:line="276" w:lineRule="auto"/>
        <w:rPr>
          <w:b w:val="0"/>
          <w:sz w:val="20"/>
        </w:rPr>
      </w:pPr>
      <w:r w:rsidRPr="00425249">
        <w:rPr>
          <w:b w:val="0"/>
          <w:sz w:val="20"/>
        </w:rPr>
        <w:t>Traitement des données à caractère personnel : Voir « Notice relative à la fourniture des informations concernant un ou plusieurs traitement(s) de données à caractère personnel effectué par ou pour le compte du SPRB » en fin de document.</w:t>
      </w:r>
    </w:p>
    <w:p w14:paraId="7A4052A8" w14:textId="77777777" w:rsidR="00E65D91" w:rsidRPr="00425249" w:rsidRDefault="00E65D91" w:rsidP="003F5FFE">
      <w:pPr>
        <w:pStyle w:val="TitresPartie3"/>
        <w:numPr>
          <w:ilvl w:val="0"/>
          <w:numId w:val="0"/>
        </w:numPr>
        <w:spacing w:line="276" w:lineRule="auto"/>
        <w:rPr>
          <w:b w:val="0"/>
          <w:sz w:val="20"/>
        </w:rPr>
      </w:pPr>
    </w:p>
    <w:p w14:paraId="2E50ABC8" w14:textId="77777777" w:rsidR="00D24F31" w:rsidRPr="00425249" w:rsidRDefault="00D24F31" w:rsidP="00983481">
      <w:pPr>
        <w:pStyle w:val="PartieTitres"/>
        <w:spacing w:line="276" w:lineRule="auto"/>
      </w:pPr>
    </w:p>
    <w:p w14:paraId="7150039A" w14:textId="14DE46D9" w:rsidR="00547D47" w:rsidRPr="00425249" w:rsidRDefault="00BF2878" w:rsidP="00983481">
      <w:pPr>
        <w:pStyle w:val="PartieTitres"/>
        <w:spacing w:line="276" w:lineRule="auto"/>
      </w:pPr>
      <w:r w:rsidRPr="00425249">
        <w:lastRenderedPageBreak/>
        <w:t xml:space="preserve">PARTIE </w:t>
      </w:r>
      <w:r w:rsidR="00E207D2" w:rsidRPr="00425249">
        <w:t>I</w:t>
      </w:r>
      <w:r w:rsidR="00CA6C84" w:rsidRPr="00425249">
        <w:t>X</w:t>
      </w:r>
      <w:r w:rsidRPr="00425249">
        <w:t>. ANNEXES AU FORMULAIRE</w:t>
      </w:r>
    </w:p>
    <w:tbl>
      <w:tblPr>
        <w:tblStyle w:val="TableGrid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1D288C" w:rsidRPr="00425249" w14:paraId="22DD81E6" w14:textId="77777777" w:rsidTr="00245110">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0ED1AB" w14:textId="77777777" w:rsidR="001D288C" w:rsidRPr="00425249" w:rsidRDefault="001D288C" w:rsidP="003F5FFE">
            <w:pPr>
              <w:spacing w:line="276" w:lineRule="auto"/>
              <w:ind w:left="0" w:right="0"/>
              <w:jc w:val="left"/>
              <w:rPr>
                <w:rFonts w:cs="Arial"/>
                <w:color w:val="auto"/>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48E519B" w14:textId="77777777" w:rsidR="001D288C" w:rsidRPr="00425249" w:rsidRDefault="001D288C" w:rsidP="003F5FFE">
            <w:pPr>
              <w:spacing w:after="240" w:line="276" w:lineRule="auto"/>
              <w:ind w:left="0" w:right="0"/>
              <w:jc w:val="left"/>
              <w:rPr>
                <w:rFonts w:cs="Arial"/>
                <w:b/>
                <w:color w:val="auto"/>
              </w:rPr>
            </w:pPr>
            <w:r w:rsidRPr="00425249">
              <w:rPr>
                <w:rFonts w:cs="Arial"/>
                <w:b/>
                <w:color w:val="auto"/>
              </w:rPr>
              <w:t xml:space="preserve">Titre des annexes </w:t>
            </w:r>
          </w:p>
        </w:tc>
      </w:tr>
      <w:tr w:rsidR="001D288C" w:rsidRPr="00425249" w14:paraId="39DAA6AA"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48FD3B" w14:textId="390DECA5" w:rsidR="001D288C" w:rsidRPr="00425249" w:rsidRDefault="000A02D0" w:rsidP="003F5FFE">
            <w:pPr>
              <w:spacing w:after="240" w:line="276" w:lineRule="auto"/>
              <w:ind w:left="0" w:right="0"/>
              <w:jc w:val="left"/>
            </w:pPr>
            <w:sdt>
              <w:sdtPr>
                <w:rPr>
                  <w:rFonts w:ascii="Wingdings" w:hAnsi="Wingdings"/>
                  <w:color w:val="auto"/>
                </w:rPr>
                <w:id w:val="-1173493802"/>
                <w14:checkbox>
                  <w14:checked w14:val="0"/>
                  <w14:checkedState w14:val="2612" w14:font="MS Gothic"/>
                  <w14:uncheckedState w14:val="2610" w14:font="MS Gothic"/>
                </w14:checkbox>
              </w:sdtPr>
              <w:sdtEndPr/>
              <w:sdtContent>
                <w:r w:rsidR="0004482F" w:rsidRPr="00425249">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7970C" w14:textId="0363EECF" w:rsidR="009C7D60" w:rsidRPr="00425249" w:rsidRDefault="00A27811" w:rsidP="003F5FFE">
            <w:pPr>
              <w:spacing w:after="240" w:line="276" w:lineRule="auto"/>
              <w:ind w:left="0" w:right="0"/>
              <w:jc w:val="left"/>
            </w:pPr>
            <w:r w:rsidRPr="00425249">
              <w:t xml:space="preserve">Derniers bilan et comptes de résultats disponibles </w:t>
            </w:r>
          </w:p>
        </w:tc>
      </w:tr>
      <w:tr w:rsidR="00245110" w:rsidRPr="00425249" w14:paraId="1292FECC"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BB9CF2" w14:textId="082DD481" w:rsidR="00245110" w:rsidRPr="00425249" w:rsidRDefault="000A02D0" w:rsidP="003F5FFE">
            <w:pPr>
              <w:spacing w:after="240" w:line="276" w:lineRule="auto"/>
              <w:ind w:left="0" w:right="0"/>
              <w:jc w:val="left"/>
              <w:rPr>
                <w:rFonts w:ascii="Wingdings" w:hAnsi="Wingdings"/>
                <w:color w:val="auto"/>
              </w:rPr>
            </w:pPr>
            <w:sdt>
              <w:sdtPr>
                <w:rPr>
                  <w:rFonts w:ascii="Wingdings" w:hAnsi="Wingdings"/>
                  <w:color w:val="auto"/>
                </w:rPr>
                <w:id w:val="70166679"/>
                <w14:checkbox>
                  <w14:checked w14:val="0"/>
                  <w14:checkedState w14:val="2612" w14:font="MS Gothic"/>
                  <w14:uncheckedState w14:val="2610" w14:font="MS Gothic"/>
                </w14:checkbox>
              </w:sdtPr>
              <w:sdtEndPr/>
              <w:sdtContent>
                <w:r w:rsidR="00245110" w:rsidRPr="00425249">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80A6FC" w14:textId="62D2B961" w:rsidR="00245110" w:rsidRPr="00425249" w:rsidRDefault="00245110" w:rsidP="003F5FFE">
            <w:pPr>
              <w:spacing w:after="240" w:line="276" w:lineRule="auto"/>
              <w:ind w:left="0" w:right="0"/>
              <w:jc w:val="left"/>
            </w:pPr>
            <w:r w:rsidRPr="00425249">
              <w:t>Dernier rapport d’activités</w:t>
            </w:r>
            <w:r w:rsidR="003F5FFE" w:rsidRPr="00425249">
              <w:t xml:space="preserve"> (si</w:t>
            </w:r>
            <w:r w:rsidRPr="00425249">
              <w:t xml:space="preserve"> disponible</w:t>
            </w:r>
            <w:r w:rsidR="003F5FFE" w:rsidRPr="00425249">
              <w:t>)</w:t>
            </w:r>
          </w:p>
        </w:tc>
      </w:tr>
      <w:tr w:rsidR="002F24AB" w:rsidRPr="00425249" w14:paraId="0D449F8F"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325645" w14:textId="6DAE7281" w:rsidR="002F24AB" w:rsidRPr="00425249" w:rsidRDefault="000A02D0" w:rsidP="002F24AB">
            <w:pPr>
              <w:spacing w:after="240" w:line="276" w:lineRule="auto"/>
              <w:ind w:left="0" w:right="0"/>
              <w:jc w:val="left"/>
            </w:pPr>
            <w:sdt>
              <w:sdtPr>
                <w:rPr>
                  <w:rFonts w:ascii="Wingdings" w:hAnsi="Wingdings"/>
                  <w:color w:val="auto"/>
                </w:rPr>
                <w:id w:val="307368151"/>
                <w14:checkbox>
                  <w14:checked w14:val="0"/>
                  <w14:checkedState w14:val="2612" w14:font="MS Gothic"/>
                  <w14:uncheckedState w14:val="2610" w14:font="MS Gothic"/>
                </w14:checkbox>
              </w:sdtPr>
              <w:sdtEndPr/>
              <w:sdtContent>
                <w:r w:rsidR="002F24AB" w:rsidRPr="00425249">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75245102" w14:textId="06293629" w:rsidR="002F24AB" w:rsidRPr="00425249" w:rsidRDefault="002F24AB" w:rsidP="00547D47">
            <w:pPr>
              <w:spacing w:after="240" w:line="276" w:lineRule="auto"/>
              <w:ind w:left="0" w:right="0"/>
              <w:jc w:val="left"/>
            </w:pPr>
            <w:r w:rsidRPr="00425249">
              <w:t>Une copie des statuts</w:t>
            </w:r>
          </w:p>
        </w:tc>
      </w:tr>
      <w:tr w:rsidR="002F24AB" w:rsidRPr="00425249" w14:paraId="27A2397D"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90067B" w14:textId="50FD4909" w:rsidR="002F24AB" w:rsidRPr="00425249" w:rsidRDefault="000A02D0" w:rsidP="002F24AB">
            <w:pPr>
              <w:spacing w:after="240" w:line="276" w:lineRule="auto"/>
              <w:ind w:left="0" w:right="0"/>
              <w:jc w:val="left"/>
              <w:rPr>
                <w:rFonts w:ascii="Wingdings" w:hAnsi="Wingdings"/>
                <w:color w:val="auto"/>
              </w:rPr>
            </w:pPr>
            <w:sdt>
              <w:sdtPr>
                <w:rPr>
                  <w:rFonts w:ascii="Wingdings" w:hAnsi="Wingdings"/>
                  <w:color w:val="auto"/>
                </w:rPr>
                <w:id w:val="1923369802"/>
                <w14:checkbox>
                  <w14:checked w14:val="0"/>
                  <w14:checkedState w14:val="2612" w14:font="MS Gothic"/>
                  <w14:uncheckedState w14:val="2610" w14:font="MS Gothic"/>
                </w14:checkbox>
              </w:sdtPr>
              <w:sdtEndPr/>
              <w:sdtContent>
                <w:r w:rsidR="002F24AB" w:rsidRPr="00425249">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557CD1" w14:textId="587D8DF3" w:rsidR="002F24AB" w:rsidRPr="00425249" w:rsidRDefault="002F24AB" w:rsidP="002F24AB">
            <w:pPr>
              <w:spacing w:after="240" w:line="276" w:lineRule="auto"/>
              <w:ind w:left="0" w:right="0"/>
              <w:jc w:val="left"/>
              <w:rPr>
                <w:color w:val="auto"/>
              </w:rPr>
            </w:pPr>
            <w:r w:rsidRPr="00425249">
              <w:rPr>
                <w:color w:val="auto"/>
              </w:rPr>
              <w:t>Annexe « Budget / Indicateurs »</w:t>
            </w:r>
          </w:p>
        </w:tc>
      </w:tr>
      <w:tr w:rsidR="00EB1B37" w:rsidRPr="00425249" w14:paraId="4FD93148"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42B43B" w14:textId="35B02A63" w:rsidR="00EB1B37" w:rsidRPr="00425249" w:rsidRDefault="000A02D0" w:rsidP="002F24AB">
            <w:pPr>
              <w:spacing w:after="240" w:line="276" w:lineRule="auto"/>
              <w:ind w:left="0" w:right="0"/>
              <w:jc w:val="left"/>
              <w:rPr>
                <w:rFonts w:ascii="Wingdings" w:hAnsi="Wingdings"/>
                <w:color w:val="auto"/>
              </w:rPr>
            </w:pPr>
            <w:sdt>
              <w:sdtPr>
                <w:rPr>
                  <w:rFonts w:ascii="Wingdings" w:hAnsi="Wingdings"/>
                  <w:color w:val="auto"/>
                </w:rPr>
                <w:id w:val="518431204"/>
                <w14:checkbox>
                  <w14:checked w14:val="0"/>
                  <w14:checkedState w14:val="2612" w14:font="MS Gothic"/>
                  <w14:uncheckedState w14:val="2610" w14:font="MS Gothic"/>
                </w14:checkbox>
              </w:sdtPr>
              <w:sdtEndPr/>
              <w:sdtContent>
                <w:r w:rsidR="0033647A" w:rsidRPr="00425249">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08EF81" w14:textId="54DA13F4" w:rsidR="00EB1B37" w:rsidRPr="00425249" w:rsidRDefault="00EB1B37" w:rsidP="002F24AB">
            <w:pPr>
              <w:spacing w:after="240" w:line="276" w:lineRule="auto"/>
              <w:ind w:left="0" w:right="0"/>
              <w:jc w:val="left"/>
              <w:rPr>
                <w:color w:val="auto"/>
              </w:rPr>
            </w:pPr>
            <w:r w:rsidRPr="00425249">
              <w:rPr>
                <w:color w:val="auto"/>
              </w:rPr>
              <w:t xml:space="preserve">Annexe « Partenaire » (le cas échéant) </w:t>
            </w:r>
          </w:p>
        </w:tc>
      </w:tr>
      <w:tr w:rsidR="002F24AB" w:rsidRPr="00425249" w14:paraId="46858C06"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0D47C4" w14:textId="77777777" w:rsidR="002F24AB" w:rsidRPr="00425249" w:rsidRDefault="002F24AB" w:rsidP="002F24AB">
            <w:pPr>
              <w:spacing w:after="240" w:line="276" w:lineRule="auto"/>
              <w:ind w:left="0" w:right="0"/>
              <w:jc w:val="left"/>
              <w:rPr>
                <w:rFonts w:ascii="Wingdings" w:hAnsi="Wingdings"/>
                <w:color w:val="auto"/>
              </w:rPr>
            </w:pPr>
          </w:p>
          <w:p w14:paraId="09D434C1" w14:textId="4375DF88" w:rsidR="002F24AB" w:rsidRPr="00425249" w:rsidRDefault="000A02D0" w:rsidP="002F24AB">
            <w:pPr>
              <w:spacing w:after="240" w:line="276" w:lineRule="auto"/>
              <w:ind w:left="0" w:right="0"/>
              <w:jc w:val="left"/>
              <w:rPr>
                <w:rFonts w:ascii="Wingdings" w:hAnsi="Wingdings"/>
                <w:color w:val="auto"/>
              </w:rPr>
            </w:pPr>
            <w:sdt>
              <w:sdtPr>
                <w:rPr>
                  <w:rFonts w:ascii="Wingdings" w:hAnsi="Wingdings"/>
                  <w:color w:val="auto"/>
                </w:rPr>
                <w:id w:val="1810906986"/>
                <w14:checkbox>
                  <w14:checked w14:val="0"/>
                  <w14:checkedState w14:val="2612" w14:font="MS Gothic"/>
                  <w14:uncheckedState w14:val="2610" w14:font="MS Gothic"/>
                </w14:checkbox>
              </w:sdtPr>
              <w:sdtEndPr/>
              <w:sdtContent>
                <w:r w:rsidR="002F24AB" w:rsidRPr="00425249">
                  <w:rPr>
                    <w:rFonts w:ascii="MS Gothic" w:eastAsia="MS Gothic" w:hAnsi="MS Gothic" w:hint="eastAsia"/>
                    <w:color w:val="auto"/>
                  </w:rPr>
                  <w:t>☐</w:t>
                </w:r>
              </w:sdtContent>
            </w:sdt>
          </w:p>
          <w:p w14:paraId="05969513" w14:textId="361EA4A6" w:rsidR="002F24AB" w:rsidRPr="00425249" w:rsidRDefault="000A02D0" w:rsidP="002F24AB">
            <w:pPr>
              <w:spacing w:after="240" w:line="276" w:lineRule="auto"/>
              <w:ind w:left="0" w:right="0"/>
              <w:jc w:val="left"/>
              <w:rPr>
                <w:rFonts w:ascii="Wingdings" w:hAnsi="Wingdings"/>
                <w:color w:val="auto"/>
              </w:rPr>
            </w:pPr>
            <w:sdt>
              <w:sdtPr>
                <w:rPr>
                  <w:rFonts w:ascii="Wingdings" w:hAnsi="Wingdings"/>
                  <w:color w:val="auto"/>
                </w:rPr>
                <w:id w:val="-436204805"/>
                <w14:checkbox>
                  <w14:checked w14:val="0"/>
                  <w14:checkedState w14:val="2612" w14:font="MS Gothic"/>
                  <w14:uncheckedState w14:val="2610" w14:font="MS Gothic"/>
                </w14:checkbox>
              </w:sdtPr>
              <w:sdtEndPr/>
              <w:sdtContent>
                <w:r w:rsidR="002F24AB" w:rsidRPr="00425249">
                  <w:rPr>
                    <w:rFonts w:ascii="MS Gothic" w:eastAsia="MS Gothic" w:hAnsi="MS Gothic" w:hint="eastAsia"/>
                    <w:color w:val="auto"/>
                  </w:rPr>
                  <w:t>☐</w:t>
                </w:r>
              </w:sdtContent>
            </w:sdt>
          </w:p>
          <w:p w14:paraId="4EE1ED45" w14:textId="08D3A6A5" w:rsidR="002F24AB" w:rsidRPr="00425249" w:rsidRDefault="000A02D0" w:rsidP="002F24AB">
            <w:pPr>
              <w:spacing w:after="240" w:line="276" w:lineRule="auto"/>
              <w:ind w:left="0" w:right="0"/>
              <w:jc w:val="left"/>
            </w:pPr>
            <w:sdt>
              <w:sdtPr>
                <w:rPr>
                  <w:rFonts w:ascii="Wingdings" w:hAnsi="Wingdings"/>
                  <w:color w:val="auto"/>
                </w:rPr>
                <w:id w:val="-341859150"/>
                <w14:checkbox>
                  <w14:checked w14:val="0"/>
                  <w14:checkedState w14:val="2612" w14:font="MS Gothic"/>
                  <w14:uncheckedState w14:val="2610" w14:font="MS Gothic"/>
                </w14:checkbox>
              </w:sdtPr>
              <w:sdtEndPr/>
              <w:sdtContent>
                <w:r w:rsidR="002F24AB" w:rsidRPr="00425249">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725A30" w14:textId="77777777" w:rsidR="002F24AB" w:rsidRPr="00425249" w:rsidRDefault="002F24AB" w:rsidP="002F24AB">
            <w:pPr>
              <w:spacing w:after="240" w:line="276" w:lineRule="auto"/>
              <w:ind w:left="0" w:right="0"/>
              <w:jc w:val="left"/>
            </w:pPr>
            <w:r w:rsidRPr="00425249">
              <w:t xml:space="preserve">Autres : </w:t>
            </w:r>
          </w:p>
          <w:p w14:paraId="027B049B" w14:textId="77777777" w:rsidR="002F24AB" w:rsidRPr="00425249" w:rsidRDefault="002F24AB" w:rsidP="002F24AB">
            <w:pPr>
              <w:spacing w:after="240" w:line="276" w:lineRule="auto"/>
              <w:ind w:left="0" w:right="0"/>
              <w:jc w:val="left"/>
            </w:pPr>
            <w:r w:rsidRPr="00425249">
              <w:t>-………………………………………………….</w:t>
            </w:r>
          </w:p>
          <w:p w14:paraId="244DEE69" w14:textId="7AFACC42" w:rsidR="002F24AB" w:rsidRPr="00425249" w:rsidRDefault="002F24AB" w:rsidP="002F24AB">
            <w:pPr>
              <w:spacing w:after="240" w:line="276" w:lineRule="auto"/>
              <w:ind w:left="0" w:right="0"/>
              <w:jc w:val="left"/>
            </w:pPr>
            <w:r w:rsidRPr="00425249">
              <w:t>-………………………………………………….</w:t>
            </w:r>
          </w:p>
          <w:p w14:paraId="2CF4CDBD" w14:textId="62319C81" w:rsidR="002F24AB" w:rsidRPr="00425249" w:rsidRDefault="002F24AB" w:rsidP="002F24AB">
            <w:pPr>
              <w:spacing w:after="240" w:line="276" w:lineRule="auto"/>
              <w:ind w:left="0" w:right="0"/>
              <w:jc w:val="left"/>
            </w:pPr>
            <w:r w:rsidRPr="00425249">
              <w:t>-………………………………………………….</w:t>
            </w:r>
          </w:p>
        </w:tc>
      </w:tr>
      <w:tr w:rsidR="002F24AB" w:rsidRPr="00425249" w14:paraId="64EE5B8C" w14:textId="77777777" w:rsidTr="00245110">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599D25" w14:textId="77777777" w:rsidR="002F24AB" w:rsidRPr="00425249" w:rsidRDefault="002F24AB" w:rsidP="002F24AB">
            <w:pPr>
              <w:spacing w:line="276" w:lineRule="auto"/>
              <w:ind w:left="0" w:right="0"/>
              <w:jc w:val="left"/>
              <w:rPr>
                <w:b/>
              </w:rPr>
            </w:pPr>
            <w:r w:rsidRPr="00425249">
              <w:rPr>
                <w:b/>
              </w:rPr>
              <w:t>Nombre d’annexes : ….</w:t>
            </w:r>
          </w:p>
        </w:tc>
      </w:tr>
    </w:tbl>
    <w:p w14:paraId="76AC7167" w14:textId="77777777" w:rsidR="00FA0813" w:rsidRPr="00425249" w:rsidRDefault="00FA0813" w:rsidP="003F5FFE">
      <w:pPr>
        <w:spacing w:line="276" w:lineRule="auto"/>
        <w:ind w:left="714" w:right="-1" w:hanging="357"/>
        <w:rPr>
          <w:sz w:val="24"/>
        </w:rPr>
      </w:pPr>
    </w:p>
    <w:p w14:paraId="7931C74C" w14:textId="77777777" w:rsidR="00547D47" w:rsidRPr="00425249" w:rsidRDefault="00547D47" w:rsidP="003F5FFE">
      <w:pPr>
        <w:pStyle w:val="TitresPartie3"/>
        <w:numPr>
          <w:ilvl w:val="0"/>
          <w:numId w:val="0"/>
        </w:numPr>
        <w:spacing w:line="276" w:lineRule="auto"/>
        <w:ind w:left="714"/>
        <w:rPr>
          <w:lang w:val="fr-BE"/>
        </w:rPr>
      </w:pPr>
    </w:p>
    <w:p w14:paraId="569CB2E1" w14:textId="2CA69405" w:rsidR="00A27811" w:rsidRPr="00425249" w:rsidRDefault="00A27811" w:rsidP="003F5FFE">
      <w:pPr>
        <w:pStyle w:val="PartieTitres"/>
        <w:spacing w:line="276" w:lineRule="auto"/>
      </w:pPr>
      <w:r w:rsidRPr="00425249">
        <w:t xml:space="preserve">PARTIE </w:t>
      </w:r>
      <w:r w:rsidR="00CA6C84" w:rsidRPr="00425249">
        <w:t>X</w:t>
      </w:r>
      <w:r w:rsidRPr="00425249">
        <w:t>. DÉCLARATION À SIGNER PAR L’ORGANISME DEMANDEUR</w:t>
      </w:r>
    </w:p>
    <w:p w14:paraId="30DA31AA" w14:textId="66E1F1E1" w:rsidR="00A27811" w:rsidRPr="00425249" w:rsidRDefault="00F46D1A" w:rsidP="00897FB0">
      <w:pPr>
        <w:pStyle w:val="Paragraphedeliste"/>
        <w:numPr>
          <w:ilvl w:val="0"/>
          <w:numId w:val="12"/>
        </w:numPr>
        <w:tabs>
          <w:tab w:val="left" w:pos="7938"/>
        </w:tabs>
        <w:suppressAutoHyphens w:val="0"/>
        <w:spacing w:before="100" w:line="276" w:lineRule="auto"/>
        <w:ind w:right="102"/>
        <w:rPr>
          <w:rFonts w:eastAsia="Arial" w:cs="Arial"/>
          <w:lang w:val="fr-BE"/>
        </w:rPr>
      </w:pPr>
      <w:r w:rsidRPr="00425249">
        <w:rPr>
          <w:rFonts w:cs="Arial"/>
          <w:lang w:val="fr-BE"/>
        </w:rPr>
        <w:t>Je</w:t>
      </w:r>
      <w:r w:rsidRPr="00425249">
        <w:rPr>
          <w:rFonts w:cs="Arial"/>
          <w:spacing w:val="1"/>
          <w:lang w:val="fr-BE"/>
        </w:rPr>
        <w:t xml:space="preserve"> </w:t>
      </w:r>
      <w:r w:rsidRPr="00425249">
        <w:rPr>
          <w:rFonts w:cs="Arial"/>
          <w:lang w:val="fr-BE"/>
        </w:rPr>
        <w:t>déclare</w:t>
      </w:r>
      <w:r w:rsidRPr="00425249">
        <w:rPr>
          <w:rFonts w:cs="Arial"/>
          <w:spacing w:val="2"/>
          <w:lang w:val="fr-BE"/>
        </w:rPr>
        <w:t xml:space="preserve"> </w:t>
      </w:r>
      <w:r w:rsidRPr="00425249">
        <w:rPr>
          <w:rFonts w:cs="Arial"/>
          <w:lang w:val="fr-BE"/>
        </w:rPr>
        <w:t>sur</w:t>
      </w:r>
      <w:r w:rsidRPr="00425249">
        <w:rPr>
          <w:rFonts w:cs="Arial"/>
          <w:spacing w:val="3"/>
          <w:lang w:val="fr-BE"/>
        </w:rPr>
        <w:t xml:space="preserve"> </w:t>
      </w:r>
      <w:r w:rsidRPr="00425249">
        <w:rPr>
          <w:rFonts w:cs="Arial"/>
          <w:spacing w:val="-2"/>
          <w:lang w:val="fr-BE"/>
        </w:rPr>
        <w:t>l'honneur</w:t>
      </w:r>
      <w:r w:rsidRPr="00425249">
        <w:rPr>
          <w:rFonts w:cs="Arial"/>
          <w:spacing w:val="3"/>
          <w:lang w:val="fr-BE"/>
        </w:rPr>
        <w:t xml:space="preserve"> </w:t>
      </w:r>
      <w:r w:rsidRPr="00425249">
        <w:rPr>
          <w:rFonts w:cs="Arial"/>
          <w:spacing w:val="-2"/>
          <w:lang w:val="fr-BE"/>
        </w:rPr>
        <w:t>que</w:t>
      </w:r>
      <w:r w:rsidRPr="00425249">
        <w:rPr>
          <w:rFonts w:cs="Arial"/>
          <w:spacing w:val="2"/>
          <w:lang w:val="fr-BE"/>
        </w:rPr>
        <w:t xml:space="preserve"> </w:t>
      </w:r>
      <w:r w:rsidRPr="00425249">
        <w:rPr>
          <w:rFonts w:cs="Arial"/>
          <w:lang w:val="fr-BE"/>
        </w:rPr>
        <w:t>toutes</w:t>
      </w:r>
      <w:r w:rsidRPr="00425249">
        <w:rPr>
          <w:rFonts w:cs="Arial"/>
          <w:spacing w:val="3"/>
          <w:lang w:val="fr-BE"/>
        </w:rPr>
        <w:t xml:space="preserve"> </w:t>
      </w:r>
      <w:r w:rsidRPr="00425249">
        <w:rPr>
          <w:rFonts w:cs="Arial"/>
          <w:lang w:val="fr-BE"/>
        </w:rPr>
        <w:t>les</w:t>
      </w:r>
      <w:r w:rsidRPr="00425249">
        <w:rPr>
          <w:rFonts w:cs="Arial"/>
          <w:spacing w:val="3"/>
          <w:lang w:val="fr-BE"/>
        </w:rPr>
        <w:t xml:space="preserve"> </w:t>
      </w:r>
      <w:r w:rsidRPr="00425249">
        <w:rPr>
          <w:rFonts w:cs="Arial"/>
          <w:lang w:val="fr-BE"/>
        </w:rPr>
        <w:t>données</w:t>
      </w:r>
      <w:r w:rsidRPr="00425249">
        <w:rPr>
          <w:rFonts w:cs="Arial"/>
          <w:spacing w:val="4"/>
          <w:lang w:val="fr-BE"/>
        </w:rPr>
        <w:t xml:space="preserve"> </w:t>
      </w:r>
      <w:r w:rsidRPr="00425249">
        <w:rPr>
          <w:rFonts w:cs="Arial"/>
          <w:lang w:val="fr-BE"/>
        </w:rPr>
        <w:t>communiquées</w:t>
      </w:r>
      <w:r w:rsidRPr="00425249">
        <w:rPr>
          <w:rFonts w:cs="Arial"/>
          <w:spacing w:val="3"/>
          <w:lang w:val="fr-BE"/>
        </w:rPr>
        <w:t xml:space="preserve"> </w:t>
      </w:r>
      <w:r w:rsidRPr="00425249">
        <w:rPr>
          <w:rFonts w:cs="Arial"/>
          <w:lang w:val="fr-BE"/>
        </w:rPr>
        <w:t>sont</w:t>
      </w:r>
      <w:r w:rsidRPr="00425249">
        <w:rPr>
          <w:rFonts w:cs="Arial"/>
          <w:spacing w:val="3"/>
          <w:lang w:val="fr-BE"/>
        </w:rPr>
        <w:t xml:space="preserve"> </w:t>
      </w:r>
      <w:r w:rsidRPr="00425249">
        <w:rPr>
          <w:rFonts w:cs="Arial"/>
          <w:lang w:val="fr-BE"/>
        </w:rPr>
        <w:t>correctes,</w:t>
      </w:r>
      <w:r w:rsidRPr="00425249">
        <w:rPr>
          <w:rFonts w:cs="Arial"/>
          <w:spacing w:val="4"/>
          <w:lang w:val="fr-BE"/>
        </w:rPr>
        <w:t xml:space="preserve"> </w:t>
      </w:r>
      <w:r w:rsidRPr="00425249">
        <w:rPr>
          <w:rFonts w:cs="Arial"/>
          <w:lang w:val="fr-BE"/>
        </w:rPr>
        <w:t>sincères,</w:t>
      </w:r>
      <w:r w:rsidR="00A27811" w:rsidRPr="00425249">
        <w:rPr>
          <w:rFonts w:cs="Arial"/>
          <w:spacing w:val="72"/>
          <w:w w:val="99"/>
          <w:lang w:val="fr-BE"/>
        </w:rPr>
        <w:t xml:space="preserve"> </w:t>
      </w:r>
      <w:r w:rsidRPr="00425249">
        <w:rPr>
          <w:rFonts w:cs="Arial"/>
          <w:lang w:val="fr-BE"/>
        </w:rPr>
        <w:t>véritables</w:t>
      </w:r>
      <w:r w:rsidRPr="00425249">
        <w:rPr>
          <w:rFonts w:cs="Arial"/>
          <w:spacing w:val="3"/>
          <w:lang w:val="fr-BE"/>
        </w:rPr>
        <w:t xml:space="preserve"> </w:t>
      </w:r>
      <w:r w:rsidRPr="00425249">
        <w:rPr>
          <w:rFonts w:cs="Arial"/>
          <w:lang w:val="fr-BE"/>
        </w:rPr>
        <w:t>et</w:t>
      </w:r>
      <w:r w:rsidRPr="00425249">
        <w:rPr>
          <w:rFonts w:cs="Arial"/>
          <w:spacing w:val="15"/>
          <w:lang w:val="fr-BE"/>
        </w:rPr>
        <w:t xml:space="preserve"> </w:t>
      </w:r>
      <w:r w:rsidRPr="00425249">
        <w:rPr>
          <w:rFonts w:cs="Arial"/>
          <w:lang w:val="fr-BE"/>
        </w:rPr>
        <w:t>autorise</w:t>
      </w:r>
      <w:r w:rsidRPr="00425249">
        <w:rPr>
          <w:rFonts w:cs="Arial"/>
          <w:spacing w:val="-7"/>
          <w:lang w:val="fr-BE"/>
        </w:rPr>
        <w:t xml:space="preserve"> </w:t>
      </w:r>
      <w:r w:rsidRPr="00425249">
        <w:rPr>
          <w:rFonts w:cs="Arial"/>
          <w:spacing w:val="-2"/>
          <w:lang w:val="fr-BE"/>
        </w:rPr>
        <w:t>l'administration</w:t>
      </w:r>
      <w:r w:rsidRPr="00425249">
        <w:rPr>
          <w:rFonts w:cs="Arial"/>
          <w:spacing w:val="-7"/>
          <w:lang w:val="fr-BE"/>
        </w:rPr>
        <w:t xml:space="preserve"> </w:t>
      </w:r>
      <w:r w:rsidRPr="00425249">
        <w:rPr>
          <w:rFonts w:cs="Arial"/>
          <w:lang w:val="fr-BE"/>
        </w:rPr>
        <w:t>compétente</w:t>
      </w:r>
      <w:r w:rsidRPr="00425249">
        <w:rPr>
          <w:rFonts w:cs="Arial"/>
          <w:spacing w:val="-6"/>
          <w:lang w:val="fr-BE"/>
        </w:rPr>
        <w:t xml:space="preserve"> </w:t>
      </w:r>
      <w:r w:rsidRPr="00425249">
        <w:rPr>
          <w:rFonts w:cs="Arial"/>
          <w:lang w:val="fr-BE"/>
        </w:rPr>
        <w:t>à</w:t>
      </w:r>
      <w:r w:rsidRPr="00425249">
        <w:rPr>
          <w:rFonts w:cs="Arial"/>
          <w:spacing w:val="-7"/>
          <w:lang w:val="fr-BE"/>
        </w:rPr>
        <w:t xml:space="preserve"> </w:t>
      </w:r>
      <w:r w:rsidRPr="00425249">
        <w:rPr>
          <w:rFonts w:cs="Arial"/>
          <w:lang w:val="fr-BE"/>
        </w:rPr>
        <w:t>le</w:t>
      </w:r>
      <w:r w:rsidRPr="00425249">
        <w:rPr>
          <w:rFonts w:cs="Arial"/>
          <w:spacing w:val="-7"/>
          <w:lang w:val="fr-BE"/>
        </w:rPr>
        <w:t xml:space="preserve"> </w:t>
      </w:r>
      <w:r w:rsidRPr="00425249">
        <w:rPr>
          <w:rFonts w:cs="Arial"/>
          <w:lang w:val="fr-BE"/>
        </w:rPr>
        <w:t>vérifier</w:t>
      </w:r>
      <w:r w:rsidRPr="00425249">
        <w:rPr>
          <w:rFonts w:cs="Arial"/>
          <w:spacing w:val="-6"/>
          <w:lang w:val="fr-BE"/>
        </w:rPr>
        <w:t xml:space="preserve"> </w:t>
      </w:r>
      <w:r w:rsidRPr="00425249">
        <w:rPr>
          <w:rFonts w:cs="Arial"/>
          <w:lang w:val="fr-BE"/>
        </w:rPr>
        <w:t>sur</w:t>
      </w:r>
      <w:r w:rsidRPr="00425249">
        <w:rPr>
          <w:rFonts w:cs="Arial"/>
          <w:spacing w:val="-6"/>
          <w:lang w:val="fr-BE"/>
        </w:rPr>
        <w:t xml:space="preserve"> </w:t>
      </w:r>
      <w:r w:rsidRPr="00425249">
        <w:rPr>
          <w:rFonts w:cs="Arial"/>
          <w:lang w:val="fr-BE"/>
        </w:rPr>
        <w:t>place.</w:t>
      </w:r>
    </w:p>
    <w:p w14:paraId="0CD3A738" w14:textId="1849AD1F" w:rsidR="00D32F03" w:rsidRPr="00425249" w:rsidRDefault="00D32F03" w:rsidP="00D24F31">
      <w:pPr>
        <w:pStyle w:val="Paragraphedeliste"/>
        <w:numPr>
          <w:ilvl w:val="0"/>
          <w:numId w:val="12"/>
        </w:numPr>
        <w:tabs>
          <w:tab w:val="left" w:pos="7938"/>
        </w:tabs>
        <w:suppressAutoHyphens w:val="0"/>
        <w:spacing w:before="100" w:line="276" w:lineRule="auto"/>
        <w:ind w:right="102"/>
        <w:jc w:val="left"/>
        <w:rPr>
          <w:rFonts w:eastAsia="Arial" w:cs="Arial"/>
          <w:lang w:val="fr-BE"/>
        </w:rPr>
      </w:pPr>
      <w:r w:rsidRPr="00425249">
        <w:rPr>
          <w:rFonts w:cs="Arial"/>
          <w:lang w:val="fr-BE"/>
        </w:rPr>
        <w:t>Je</w:t>
      </w:r>
      <w:r w:rsidRPr="00425249">
        <w:rPr>
          <w:rFonts w:cs="Arial"/>
          <w:spacing w:val="-9"/>
          <w:lang w:val="fr-BE"/>
        </w:rPr>
        <w:t xml:space="preserve"> </w:t>
      </w:r>
      <w:r w:rsidRPr="00425249">
        <w:rPr>
          <w:rFonts w:cs="Arial"/>
          <w:spacing w:val="-1"/>
          <w:lang w:val="fr-BE"/>
        </w:rPr>
        <w:t>déclare</w:t>
      </w:r>
      <w:r w:rsidRPr="00425249">
        <w:rPr>
          <w:rFonts w:cs="Arial"/>
          <w:spacing w:val="-6"/>
          <w:lang w:val="fr-BE"/>
        </w:rPr>
        <w:t xml:space="preserve"> </w:t>
      </w:r>
      <w:r w:rsidRPr="00425249">
        <w:rPr>
          <w:rFonts w:cs="Arial"/>
          <w:spacing w:val="-1"/>
          <w:lang w:val="fr-BE"/>
        </w:rPr>
        <w:t>avoir</w:t>
      </w:r>
      <w:r w:rsidRPr="00425249">
        <w:rPr>
          <w:rFonts w:cs="Arial"/>
          <w:spacing w:val="-5"/>
          <w:lang w:val="fr-BE"/>
        </w:rPr>
        <w:t xml:space="preserve"> </w:t>
      </w:r>
      <w:r w:rsidRPr="00425249">
        <w:rPr>
          <w:rFonts w:cs="Arial"/>
          <w:spacing w:val="-3"/>
          <w:lang w:val="fr-BE"/>
        </w:rPr>
        <w:t>pris</w:t>
      </w:r>
      <w:r w:rsidRPr="00425249">
        <w:rPr>
          <w:rFonts w:cs="Arial"/>
          <w:spacing w:val="-6"/>
          <w:lang w:val="fr-BE"/>
        </w:rPr>
        <w:t xml:space="preserve"> </w:t>
      </w:r>
      <w:r w:rsidRPr="00425249">
        <w:rPr>
          <w:rFonts w:cs="Arial"/>
          <w:spacing w:val="-1"/>
          <w:lang w:val="fr-BE"/>
        </w:rPr>
        <w:t>connaissance</w:t>
      </w:r>
      <w:r w:rsidRPr="00425249">
        <w:rPr>
          <w:rFonts w:cs="Arial"/>
          <w:spacing w:val="-6"/>
          <w:lang w:val="fr-BE"/>
        </w:rPr>
        <w:t xml:space="preserve"> </w:t>
      </w:r>
      <w:r w:rsidRPr="00425249">
        <w:rPr>
          <w:rFonts w:cs="Arial"/>
          <w:spacing w:val="-1"/>
          <w:lang w:val="fr-BE"/>
        </w:rPr>
        <w:t>des</w:t>
      </w:r>
      <w:r w:rsidRPr="00425249">
        <w:rPr>
          <w:rFonts w:cs="Arial"/>
          <w:spacing w:val="-5"/>
          <w:lang w:val="fr-BE"/>
        </w:rPr>
        <w:t xml:space="preserve"> articles </w:t>
      </w:r>
      <w:r w:rsidRPr="00425249">
        <w:rPr>
          <w:rFonts w:cs="Arial"/>
          <w:spacing w:val="-1"/>
          <w:lang w:val="fr-BE"/>
        </w:rPr>
        <w:t>92</w:t>
      </w:r>
      <w:r w:rsidRPr="00425249">
        <w:rPr>
          <w:rFonts w:cs="Arial"/>
          <w:spacing w:val="-6"/>
          <w:lang w:val="fr-BE"/>
        </w:rPr>
        <w:t xml:space="preserve"> </w:t>
      </w:r>
      <w:r w:rsidRPr="00425249">
        <w:rPr>
          <w:rFonts w:cs="Arial"/>
          <w:lang w:val="fr-BE"/>
        </w:rPr>
        <w:t>à</w:t>
      </w:r>
      <w:r w:rsidRPr="00425249">
        <w:rPr>
          <w:rFonts w:cs="Arial"/>
          <w:spacing w:val="-6"/>
          <w:lang w:val="fr-BE"/>
        </w:rPr>
        <w:t xml:space="preserve"> </w:t>
      </w:r>
      <w:r w:rsidRPr="00425249">
        <w:rPr>
          <w:rFonts w:cs="Arial"/>
          <w:spacing w:val="-1"/>
          <w:lang w:val="fr-BE"/>
        </w:rPr>
        <w:t>95</w:t>
      </w:r>
      <w:r w:rsidRPr="00425249">
        <w:rPr>
          <w:rFonts w:cs="Arial"/>
          <w:spacing w:val="-9"/>
          <w:lang w:val="fr-BE"/>
        </w:rPr>
        <w:t xml:space="preserve"> </w:t>
      </w:r>
      <w:r w:rsidRPr="00425249">
        <w:rPr>
          <w:rFonts w:cs="Arial"/>
          <w:spacing w:val="-1"/>
          <w:lang w:val="fr-BE"/>
        </w:rPr>
        <w:t>de</w:t>
      </w:r>
      <w:r w:rsidRPr="00425249">
        <w:rPr>
          <w:rFonts w:cs="Arial"/>
          <w:spacing w:val="-6"/>
          <w:lang w:val="fr-BE"/>
        </w:rPr>
        <w:t xml:space="preserve"> </w:t>
      </w:r>
      <w:r w:rsidRPr="00425249">
        <w:rPr>
          <w:rFonts w:cs="Arial"/>
          <w:spacing w:val="-1"/>
          <w:lang w:val="fr-BE"/>
        </w:rPr>
        <w:t>l'ordonnance</w:t>
      </w:r>
      <w:r w:rsidRPr="00425249">
        <w:rPr>
          <w:rFonts w:cs="Arial"/>
          <w:spacing w:val="-6"/>
          <w:lang w:val="fr-BE"/>
        </w:rPr>
        <w:t xml:space="preserve"> </w:t>
      </w:r>
      <w:r w:rsidRPr="00425249">
        <w:rPr>
          <w:rFonts w:cs="Arial"/>
          <w:spacing w:val="-1"/>
          <w:lang w:val="fr-BE"/>
        </w:rPr>
        <w:t>organique</w:t>
      </w:r>
      <w:r w:rsidRPr="00425249">
        <w:rPr>
          <w:rFonts w:cs="Arial"/>
          <w:spacing w:val="-8"/>
          <w:lang w:val="fr-BE"/>
        </w:rPr>
        <w:t xml:space="preserve"> </w:t>
      </w:r>
      <w:r w:rsidRPr="00425249">
        <w:rPr>
          <w:rFonts w:cs="Arial"/>
          <w:spacing w:val="-1"/>
          <w:lang w:val="fr-BE"/>
        </w:rPr>
        <w:t>du</w:t>
      </w:r>
      <w:r w:rsidRPr="00425249">
        <w:rPr>
          <w:rFonts w:cs="Arial"/>
          <w:spacing w:val="-6"/>
          <w:lang w:val="fr-BE"/>
        </w:rPr>
        <w:t xml:space="preserve"> </w:t>
      </w:r>
      <w:r w:rsidRPr="00425249">
        <w:rPr>
          <w:rFonts w:cs="Arial"/>
          <w:spacing w:val="-1"/>
          <w:lang w:val="fr-BE"/>
        </w:rPr>
        <w:t xml:space="preserve">23 février 2006, </w:t>
      </w:r>
      <w:r w:rsidRPr="00425249">
        <w:rPr>
          <w:spacing w:val="-1"/>
        </w:rPr>
        <w:t xml:space="preserve">relatifs au contrôle de l’octroi et de l’emploi des subventions </w:t>
      </w:r>
      <w:r w:rsidRPr="00425249">
        <w:rPr>
          <w:rFonts w:cs="Arial"/>
          <w:spacing w:val="-1"/>
          <w:lang w:val="fr-BE"/>
        </w:rPr>
        <w:t xml:space="preserve"> (</w:t>
      </w:r>
      <w:hyperlink r:id="rId15" w:history="1">
        <w:r w:rsidRPr="00425249">
          <w:rPr>
            <w:rStyle w:val="Lienhypertexte"/>
            <w:rFonts w:cs="Arial"/>
            <w:i/>
            <w:spacing w:val="-1"/>
            <w:sz w:val="18"/>
            <w:szCs w:val="18"/>
            <w:lang w:val="fr-BE"/>
          </w:rPr>
          <w:t>http://www.ejustice.just.fgov.be/cgi_loi/change_lg.pl?language=fr&amp;la=F&amp;cn=2006022346&amp;table_name=lo</w:t>
        </w:r>
        <w:r w:rsidRPr="00425249">
          <w:rPr>
            <w:rStyle w:val="Lienhypertexte"/>
            <w:rFonts w:cs="Arial"/>
            <w:i/>
            <w:spacing w:val="-1"/>
            <w:sz w:val="18"/>
            <w:szCs w:val="22"/>
            <w:lang w:val="fr-BE"/>
          </w:rPr>
          <w:t>i</w:t>
        </w:r>
      </w:hyperlink>
      <w:r w:rsidRPr="00425249">
        <w:rPr>
          <w:rFonts w:cs="Arial"/>
          <w:spacing w:val="-1"/>
          <w:lang w:val="fr-BE"/>
        </w:rPr>
        <w:t>) et</w:t>
      </w:r>
      <w:r w:rsidRPr="00425249">
        <w:rPr>
          <w:rFonts w:cs="Arial"/>
          <w:spacing w:val="-6"/>
          <w:lang w:val="fr-BE"/>
        </w:rPr>
        <w:t xml:space="preserve"> </w:t>
      </w:r>
      <w:r w:rsidRPr="00425249">
        <w:rPr>
          <w:rFonts w:cs="Arial"/>
          <w:spacing w:val="-1"/>
          <w:lang w:val="fr-BE"/>
        </w:rPr>
        <w:t>de la</w:t>
      </w:r>
      <w:r w:rsidRPr="00425249">
        <w:rPr>
          <w:rFonts w:cs="Arial"/>
          <w:spacing w:val="-5"/>
          <w:lang w:val="fr-BE"/>
        </w:rPr>
        <w:t xml:space="preserve"> </w:t>
      </w:r>
      <w:r w:rsidRPr="00425249">
        <w:rPr>
          <w:rFonts w:cs="Arial"/>
          <w:spacing w:val="-2"/>
          <w:lang w:val="fr-BE"/>
        </w:rPr>
        <w:t>loi</w:t>
      </w:r>
      <w:r w:rsidRPr="00425249">
        <w:rPr>
          <w:rFonts w:cs="Arial"/>
          <w:spacing w:val="-6"/>
          <w:lang w:val="fr-BE"/>
        </w:rPr>
        <w:t xml:space="preserve"> </w:t>
      </w:r>
      <w:r w:rsidRPr="00425249">
        <w:rPr>
          <w:rFonts w:cs="Arial"/>
          <w:spacing w:val="-1"/>
          <w:lang w:val="fr-BE"/>
        </w:rPr>
        <w:t>du</w:t>
      </w:r>
      <w:r w:rsidRPr="00425249">
        <w:rPr>
          <w:rFonts w:cs="Arial"/>
          <w:spacing w:val="-5"/>
          <w:lang w:val="fr-BE"/>
        </w:rPr>
        <w:t xml:space="preserve"> </w:t>
      </w:r>
      <w:r w:rsidRPr="00425249">
        <w:rPr>
          <w:rFonts w:cs="Arial"/>
          <w:spacing w:val="-1"/>
          <w:lang w:val="fr-BE"/>
        </w:rPr>
        <w:t>17 juin 2016</w:t>
      </w:r>
      <w:r w:rsidRPr="00425249">
        <w:rPr>
          <w:rFonts w:cs="Arial"/>
          <w:spacing w:val="-6"/>
          <w:lang w:val="fr-BE"/>
        </w:rPr>
        <w:t xml:space="preserve"> </w:t>
      </w:r>
      <w:r w:rsidRPr="00425249">
        <w:rPr>
          <w:rFonts w:cs="Arial"/>
          <w:spacing w:val="-1"/>
          <w:lang w:val="fr-BE"/>
        </w:rPr>
        <w:t>relative</w:t>
      </w:r>
      <w:r w:rsidRPr="00425249">
        <w:rPr>
          <w:rFonts w:cs="Arial"/>
          <w:spacing w:val="-5"/>
          <w:lang w:val="fr-BE"/>
        </w:rPr>
        <w:t xml:space="preserve"> </w:t>
      </w:r>
      <w:r w:rsidRPr="00425249">
        <w:rPr>
          <w:rFonts w:cs="Arial"/>
          <w:spacing w:val="-1"/>
          <w:lang w:val="fr-BE"/>
        </w:rPr>
        <w:t>aux</w:t>
      </w:r>
      <w:r w:rsidRPr="00425249">
        <w:rPr>
          <w:rFonts w:cs="Arial"/>
          <w:spacing w:val="-6"/>
          <w:lang w:val="fr-BE"/>
        </w:rPr>
        <w:t xml:space="preserve"> </w:t>
      </w:r>
      <w:r w:rsidRPr="00425249">
        <w:rPr>
          <w:rFonts w:cs="Arial"/>
          <w:spacing w:val="-1"/>
          <w:lang w:val="fr-BE"/>
        </w:rPr>
        <w:t>marchés</w:t>
      </w:r>
      <w:r w:rsidRPr="00425249">
        <w:rPr>
          <w:rFonts w:cs="Arial"/>
          <w:spacing w:val="-4"/>
          <w:lang w:val="fr-BE"/>
        </w:rPr>
        <w:t xml:space="preserve"> </w:t>
      </w:r>
      <w:r w:rsidRPr="00425249">
        <w:rPr>
          <w:rFonts w:cs="Arial"/>
          <w:spacing w:val="-1"/>
          <w:lang w:val="fr-BE"/>
        </w:rPr>
        <w:t>publics (</w:t>
      </w:r>
      <w:hyperlink r:id="rId16" w:history="1">
        <w:r w:rsidRPr="00425249">
          <w:rPr>
            <w:rStyle w:val="Lienhypertexte"/>
            <w:rFonts w:cs="Arial"/>
            <w:i/>
            <w:spacing w:val="-1"/>
            <w:sz w:val="18"/>
            <w:szCs w:val="18"/>
            <w:lang w:val="fr-BE"/>
          </w:rPr>
          <w:t>http://www.ejustice.just.fgov.be/cgi_loi/change_lg.pl?language=fr&amp;la=F&amp;table_name=loi&amp;cn=2016061719</w:t>
        </w:r>
      </w:hyperlink>
      <w:r w:rsidRPr="00425249">
        <w:t xml:space="preserve">). </w:t>
      </w:r>
      <w:r w:rsidRPr="00425249">
        <w:rPr>
          <w:rFonts w:cs="Arial"/>
          <w:spacing w:val="-7"/>
          <w:lang w:val="fr-BE"/>
        </w:rPr>
        <w:t> </w:t>
      </w:r>
    </w:p>
    <w:p w14:paraId="13AE91DD" w14:textId="297B45DF" w:rsidR="007D6CFC" w:rsidRPr="00425249" w:rsidRDefault="007D6CFC" w:rsidP="00897FB0">
      <w:pPr>
        <w:pStyle w:val="Paragraphedeliste"/>
        <w:numPr>
          <w:ilvl w:val="0"/>
          <w:numId w:val="12"/>
        </w:numPr>
        <w:tabs>
          <w:tab w:val="left" w:pos="7898"/>
          <w:tab w:val="left" w:pos="7938"/>
        </w:tabs>
        <w:suppressAutoHyphens w:val="0"/>
        <w:spacing w:before="115" w:line="276" w:lineRule="auto"/>
        <w:ind w:right="-40"/>
        <w:rPr>
          <w:rFonts w:eastAsia="Arial" w:cs="Arial"/>
          <w:lang w:val="fr-BE"/>
        </w:rPr>
      </w:pPr>
      <w:r w:rsidRPr="00425249">
        <w:rPr>
          <w:rFonts w:eastAsia="Arial" w:cs="Arial"/>
          <w:lang w:val="fr-BE"/>
        </w:rPr>
        <w:t>Je déclare avoir pris connaissance de la réglementation européenne en matière d’aides d’Etat (Règlement (UE) n° 1407/2013 de la Commission du 18 décembre 2013 relatif à l’application des articles 107 et 108 du traité sur le fonctionnement de l’Union européenne aux aides de minimis,:</w:t>
      </w:r>
      <w:r w:rsidRPr="00425249">
        <w:t xml:space="preserve"> </w:t>
      </w:r>
      <w:hyperlink r:id="rId17" w:history="1">
        <w:r w:rsidRPr="00425249">
          <w:rPr>
            <w:rStyle w:val="Lienhypertexte"/>
            <w:rFonts w:eastAsia="Arial" w:cs="Arial"/>
            <w:lang w:val="fr-BE"/>
          </w:rPr>
          <w:t>https://eur-lex.europa.eu/legal-content/FR/TXT/HTML/?uri=CELEX:32013R1407&amp;from=FR</w:t>
        </w:r>
      </w:hyperlink>
      <w:r w:rsidRPr="00425249">
        <w:rPr>
          <w:rFonts w:eastAsia="Arial" w:cs="Arial"/>
          <w:lang w:val="fr-BE"/>
        </w:rPr>
        <w:t>)</w:t>
      </w:r>
    </w:p>
    <w:p w14:paraId="4ED02685" w14:textId="77777777" w:rsidR="00306F26" w:rsidRPr="00425249" w:rsidRDefault="007D6CFC"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425249">
        <w:rPr>
          <w:rFonts w:eastAsia="Arial" w:cs="Arial"/>
          <w:lang w:val="fr-BE"/>
        </w:rPr>
        <w:t>En conséquence,  par l’introduction de cette demande de subvention, je reconnais que le montant de la subvention demandée ne porte pas le montant des aides de minimis qui m’ont éventuellement  déjà été accordées, à un montant supérieur à 200.000 euros sur une période de trois exercices fiscaux.</w:t>
      </w:r>
    </w:p>
    <w:p w14:paraId="3DFE8D7C" w14:textId="6CCCADAE" w:rsidR="00306F26" w:rsidRPr="00425249" w:rsidRDefault="000A561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425249">
        <w:rPr>
          <w:rFonts w:cs="Arial"/>
          <w:lang w:val="fr-BE"/>
        </w:rPr>
        <w:t>Je</w:t>
      </w:r>
      <w:r w:rsidRPr="00425249">
        <w:rPr>
          <w:rFonts w:cs="Arial"/>
          <w:spacing w:val="-7"/>
          <w:lang w:val="fr-BE"/>
        </w:rPr>
        <w:t xml:space="preserve"> </w:t>
      </w:r>
      <w:r w:rsidRPr="00425249">
        <w:rPr>
          <w:rFonts w:cs="Arial"/>
          <w:spacing w:val="-1"/>
          <w:lang w:val="fr-BE"/>
        </w:rPr>
        <w:t>déclare</w:t>
      </w:r>
      <w:r w:rsidRPr="00425249">
        <w:rPr>
          <w:rFonts w:cs="Arial"/>
          <w:spacing w:val="-7"/>
          <w:lang w:val="fr-BE"/>
        </w:rPr>
        <w:t xml:space="preserve"> </w:t>
      </w:r>
      <w:r w:rsidRPr="00425249">
        <w:rPr>
          <w:rFonts w:cs="Arial"/>
          <w:lang w:val="fr-BE"/>
        </w:rPr>
        <w:t>sur</w:t>
      </w:r>
      <w:r w:rsidRPr="00425249">
        <w:rPr>
          <w:rFonts w:cs="Arial"/>
          <w:spacing w:val="-6"/>
          <w:lang w:val="fr-BE"/>
        </w:rPr>
        <w:t xml:space="preserve"> </w:t>
      </w:r>
      <w:r w:rsidRPr="00425249">
        <w:rPr>
          <w:rFonts w:cs="Arial"/>
          <w:spacing w:val="-2"/>
          <w:lang w:val="fr-BE"/>
        </w:rPr>
        <w:t>l'honneur</w:t>
      </w:r>
      <w:r w:rsidRPr="00425249">
        <w:rPr>
          <w:rFonts w:cs="Arial"/>
          <w:spacing w:val="-5"/>
          <w:lang w:val="fr-BE"/>
        </w:rPr>
        <w:t xml:space="preserve"> </w:t>
      </w:r>
      <w:r w:rsidRPr="00425249">
        <w:rPr>
          <w:rFonts w:cs="Arial"/>
          <w:spacing w:val="-2"/>
          <w:lang w:val="fr-BE"/>
        </w:rPr>
        <w:t>que</w:t>
      </w:r>
      <w:r w:rsidRPr="00425249">
        <w:rPr>
          <w:rFonts w:cs="Arial"/>
          <w:spacing w:val="-7"/>
          <w:lang w:val="fr-BE"/>
        </w:rPr>
        <w:t xml:space="preserve"> </w:t>
      </w:r>
      <w:r w:rsidRPr="00425249">
        <w:rPr>
          <w:rFonts w:cs="Arial"/>
          <w:spacing w:val="-1"/>
          <w:lang w:val="fr-BE"/>
        </w:rPr>
        <w:t>les</w:t>
      </w:r>
      <w:r w:rsidRPr="00425249">
        <w:rPr>
          <w:rFonts w:cs="Arial"/>
          <w:spacing w:val="-6"/>
          <w:lang w:val="fr-BE"/>
        </w:rPr>
        <w:t xml:space="preserve"> </w:t>
      </w:r>
      <w:r w:rsidRPr="00425249">
        <w:rPr>
          <w:rFonts w:cs="Arial"/>
          <w:spacing w:val="-1"/>
          <w:lang w:val="fr-BE"/>
        </w:rPr>
        <w:t>pièces justificatives, que je présenterai pour justifier l’utilisation de la subvention octroyée, ne seront pas réutilisées dans le cadre de la justification d'autres subventions</w:t>
      </w:r>
      <w:r w:rsidR="00306F26" w:rsidRPr="00425249">
        <w:rPr>
          <w:rFonts w:cs="Arial"/>
          <w:spacing w:val="-1"/>
          <w:lang w:val="fr-BE"/>
        </w:rPr>
        <w:t>.</w:t>
      </w:r>
    </w:p>
    <w:p w14:paraId="5D26775D" w14:textId="77777777" w:rsidR="00306F26" w:rsidRPr="00425249" w:rsidRDefault="000A561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425249">
        <w:rPr>
          <w:rFonts w:cs="Arial"/>
          <w:lang w:val="fr-BE"/>
        </w:rPr>
        <w:t>En cas de fausse déclaration, je reste le seul responsable.</w:t>
      </w:r>
    </w:p>
    <w:p w14:paraId="198323CE" w14:textId="032FD5B7" w:rsidR="00F46D1A" w:rsidRPr="00425249" w:rsidRDefault="00F46D1A"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425249">
        <w:rPr>
          <w:rFonts w:cs="Arial"/>
          <w:lang w:val="fr-BE"/>
        </w:rPr>
        <w:t xml:space="preserve">Je m’engage à assurer la communication externe (site internet, documents de promotion, etc.) de </w:t>
      </w:r>
      <w:r w:rsidRPr="00425249">
        <w:rPr>
          <w:rFonts w:cs="Arial"/>
          <w:lang w:val="fr-BE"/>
        </w:rPr>
        <w:lastRenderedPageBreak/>
        <w:t xml:space="preserve">l’action subventionnée en version bilingue français-néerlandais en y apposant  le logo </w:t>
      </w:r>
      <w:r w:rsidR="00245110" w:rsidRPr="00425249">
        <w:rPr>
          <w:rFonts w:cs="Arial"/>
          <w:lang w:val="fr-BE"/>
        </w:rPr>
        <w:t xml:space="preserve">de la </w:t>
      </w:r>
      <w:r w:rsidRPr="00425249">
        <w:rPr>
          <w:rFonts w:cs="Arial"/>
          <w:lang w:val="fr-BE"/>
        </w:rPr>
        <w:t>Région de Bruxelles-Capitale de façon visib</w:t>
      </w:r>
      <w:r w:rsidR="00A27811" w:rsidRPr="00425249">
        <w:rPr>
          <w:rFonts w:cs="Arial"/>
          <w:lang w:val="fr-BE"/>
        </w:rPr>
        <w:t>le</w:t>
      </w:r>
      <w:r w:rsidR="00FC4BCA" w:rsidRPr="00425249">
        <w:rPr>
          <w:rFonts w:cs="Arial"/>
          <w:lang w:val="fr-BE"/>
        </w:rPr>
        <w:t xml:space="preserve">, </w:t>
      </w:r>
      <w:r w:rsidRPr="00425249">
        <w:rPr>
          <w:rFonts w:cs="Arial"/>
          <w:lang w:val="fr-BE"/>
        </w:rPr>
        <w:t xml:space="preserve">téléchargeable via </w:t>
      </w:r>
      <w:hyperlink r:id="rId18" w:history="1">
        <w:r w:rsidRPr="00425249">
          <w:rPr>
            <w:i/>
            <w:color w:val="0000FF"/>
            <w:sz w:val="18"/>
            <w:szCs w:val="18"/>
            <w:u w:val="single"/>
          </w:rPr>
          <w:t>http://be.brussels/a-propos-de-la-region/charte-graphique-de-la-region-de-bruxelles-capitale</w:t>
        </w:r>
      </w:hyperlink>
      <w:r w:rsidR="00A27811" w:rsidRPr="00425249">
        <w:rPr>
          <w:rFonts w:cs="Arial"/>
          <w:sz w:val="18"/>
          <w:szCs w:val="18"/>
          <w:lang w:val="fr-BE"/>
        </w:rPr>
        <w:t xml:space="preserve">. </w:t>
      </w:r>
    </w:p>
    <w:p w14:paraId="04973440" w14:textId="62B70655" w:rsidR="00501269" w:rsidRPr="00425249" w:rsidRDefault="00782B76" w:rsidP="003F5FFE">
      <w:pPr>
        <w:spacing w:before="240" w:line="276" w:lineRule="auto"/>
        <w:ind w:left="0" w:right="141"/>
        <w:rPr>
          <w:rFonts w:cs="Arial"/>
          <w:lang w:val="fr-BE"/>
        </w:rPr>
      </w:pPr>
      <w:bookmarkStart w:id="10" w:name="_Toc11164124"/>
      <w:r w:rsidRPr="00425249">
        <w:rPr>
          <w:rFonts w:ascii="Segoe UI Symbol" w:hAnsi="Segoe UI Symbol" w:cs="Segoe UI Symbol"/>
          <w:lang w:val="fr-BE"/>
        </w:rPr>
        <w:t>☐</w:t>
      </w:r>
      <w:r w:rsidRPr="00425249">
        <w:rPr>
          <w:rFonts w:cs="Arial"/>
          <w:lang w:val="fr-BE"/>
        </w:rPr>
        <w:t xml:space="preserve"> J’accepte de recevoir de la part de Bruxelles Economie et Emploi des informations via </w:t>
      </w:r>
      <w:r w:rsidR="00501269" w:rsidRPr="00425249">
        <w:rPr>
          <w:rFonts w:cs="Arial"/>
          <w:lang w:val="fr-BE"/>
        </w:rPr>
        <w:t>l</w:t>
      </w:r>
      <w:r w:rsidRPr="00425249">
        <w:rPr>
          <w:rFonts w:cs="Arial"/>
          <w:lang w:val="fr-BE"/>
        </w:rPr>
        <w:t>a newsletter</w:t>
      </w:r>
      <w:r w:rsidR="009F5D12" w:rsidRPr="00425249">
        <w:rPr>
          <w:rFonts w:cs="Arial"/>
          <w:lang w:val="fr-BE"/>
        </w:rPr>
        <w:t xml:space="preserve">, </w:t>
      </w:r>
      <w:r w:rsidRPr="00425249">
        <w:rPr>
          <w:rFonts w:cs="Arial"/>
          <w:lang w:val="fr-BE"/>
        </w:rPr>
        <w:t>et/ou des mailings spécifiques</w:t>
      </w:r>
      <w:r w:rsidR="009F5D12" w:rsidRPr="00425249">
        <w:rPr>
          <w:rFonts w:cs="Arial"/>
          <w:lang w:val="fr-BE"/>
        </w:rPr>
        <w:t xml:space="preserve"> sur les aides aux entreprises,</w:t>
      </w:r>
      <w:r w:rsidRPr="00425249">
        <w:rPr>
          <w:rFonts w:cs="Arial"/>
          <w:lang w:val="fr-BE"/>
        </w:rPr>
        <w:t xml:space="preserve"> dans le cadre de ses compétences et conformément à sa</w:t>
      </w:r>
      <w:r w:rsidRPr="00425249">
        <w:rPr>
          <w:rFonts w:ascii="Calibri" w:hAnsi="Calibri" w:cs="Calibri"/>
          <w:lang w:val="fr-BE"/>
        </w:rPr>
        <w:t xml:space="preserve"> </w:t>
      </w:r>
      <w:hyperlink r:id="rId19" w:history="1">
        <w:r w:rsidRPr="00425249">
          <w:rPr>
            <w:rStyle w:val="Lienhypertexte"/>
            <w:rFonts w:cs="Arial"/>
            <w:lang w:val="fr-BE"/>
          </w:rPr>
          <w:t>Politique de Confidentialité</w:t>
        </w:r>
      </w:hyperlink>
      <w:r w:rsidR="00501269" w:rsidRPr="00425249">
        <w:rPr>
          <w:rFonts w:ascii="Calibri" w:hAnsi="Calibri" w:cs="Calibri"/>
          <w:lang w:val="fr-BE"/>
        </w:rPr>
        <w:t xml:space="preserve">, </w:t>
      </w:r>
      <w:r w:rsidRPr="00425249">
        <w:rPr>
          <w:rFonts w:cs="Arial"/>
          <w:lang w:val="fr-BE"/>
        </w:rPr>
        <w:t>et</w:t>
      </w:r>
      <w:r w:rsidR="00501269" w:rsidRPr="00425249">
        <w:rPr>
          <w:rFonts w:cs="Arial"/>
          <w:lang w:val="fr-BE"/>
        </w:rPr>
        <w:t xml:space="preserve">, </w:t>
      </w:r>
      <w:r w:rsidRPr="00425249">
        <w:rPr>
          <w:rFonts w:cs="Arial"/>
          <w:lang w:val="fr-BE"/>
        </w:rPr>
        <w:t>ce</w:t>
      </w:r>
      <w:r w:rsidR="00501269" w:rsidRPr="00425249">
        <w:rPr>
          <w:rFonts w:cs="Arial"/>
          <w:lang w:val="fr-BE"/>
        </w:rPr>
        <w:t>,</w:t>
      </w:r>
      <w:r w:rsidRPr="00425249">
        <w:rPr>
          <w:rFonts w:cs="Arial"/>
          <w:lang w:val="fr-BE"/>
        </w:rPr>
        <w:t xml:space="preserve"> à l’</w:t>
      </w:r>
      <w:r w:rsidR="00501269" w:rsidRPr="00425249">
        <w:rPr>
          <w:rFonts w:cs="Arial"/>
          <w:lang w:val="fr-BE"/>
        </w:rPr>
        <w:t xml:space="preserve">(aux) </w:t>
      </w:r>
      <w:r w:rsidRPr="00425249">
        <w:rPr>
          <w:rFonts w:cs="Arial"/>
          <w:lang w:val="fr-BE"/>
        </w:rPr>
        <w:t>adresse</w:t>
      </w:r>
      <w:r w:rsidR="00501269" w:rsidRPr="00425249">
        <w:rPr>
          <w:rFonts w:cs="Arial"/>
          <w:lang w:val="fr-BE"/>
        </w:rPr>
        <w:t xml:space="preserve">(s) </w:t>
      </w:r>
      <w:r w:rsidRPr="00425249">
        <w:rPr>
          <w:rFonts w:cs="Arial"/>
          <w:lang w:val="fr-BE"/>
        </w:rPr>
        <w:t xml:space="preserve">mail </w:t>
      </w:r>
      <w:r w:rsidR="00501269" w:rsidRPr="00425249">
        <w:rPr>
          <w:rFonts w:cs="Arial"/>
          <w:lang w:val="fr-BE"/>
        </w:rPr>
        <w:t>suivante(s)</w:t>
      </w:r>
      <w:r w:rsidRPr="00425249">
        <w:rPr>
          <w:rFonts w:cs="Arial"/>
          <w:lang w:val="fr-BE"/>
        </w:rPr>
        <w:t> :</w:t>
      </w:r>
    </w:p>
    <w:p w14:paraId="1196E132" w14:textId="02F23B12" w:rsidR="000A5615" w:rsidRPr="00425249" w:rsidRDefault="00501269" w:rsidP="00897FB0">
      <w:pPr>
        <w:pStyle w:val="Paragraphedeliste"/>
        <w:numPr>
          <w:ilvl w:val="0"/>
          <w:numId w:val="11"/>
        </w:numPr>
        <w:spacing w:line="276" w:lineRule="auto"/>
        <w:ind w:right="141"/>
        <w:rPr>
          <w:rFonts w:cs="Arial"/>
          <w:lang w:val="fr-BE"/>
        </w:rPr>
      </w:pPr>
      <w:r w:rsidRPr="00425249">
        <w:rPr>
          <w:rFonts w:cs="Arial"/>
          <w:lang w:val="fr-BE"/>
        </w:rPr>
        <w:t>………..</w:t>
      </w:r>
      <w:r w:rsidR="00782B76" w:rsidRPr="00425249">
        <w:rPr>
          <w:rFonts w:cs="Arial"/>
          <w:lang w:val="fr-BE"/>
        </w:rPr>
        <w:t>….@</w:t>
      </w:r>
      <w:r w:rsidR="000A5615" w:rsidRPr="00425249">
        <w:rPr>
          <w:rFonts w:cs="Arial"/>
          <w:lang w:val="fr-BE"/>
        </w:rPr>
        <w:t>………..….</w:t>
      </w:r>
    </w:p>
    <w:p w14:paraId="444F6DAF" w14:textId="77777777" w:rsidR="000A5615" w:rsidRPr="00425249" w:rsidRDefault="000A5615" w:rsidP="00897FB0">
      <w:pPr>
        <w:pStyle w:val="Paragraphedeliste"/>
        <w:numPr>
          <w:ilvl w:val="0"/>
          <w:numId w:val="11"/>
        </w:numPr>
        <w:spacing w:line="276" w:lineRule="auto"/>
        <w:ind w:right="141"/>
        <w:rPr>
          <w:rFonts w:cs="Arial"/>
          <w:lang w:val="fr-BE"/>
        </w:rPr>
      </w:pPr>
      <w:r w:rsidRPr="00425249">
        <w:rPr>
          <w:rFonts w:cs="Arial"/>
          <w:lang w:val="fr-BE"/>
        </w:rPr>
        <w:t>………..….@………..….</w:t>
      </w:r>
    </w:p>
    <w:p w14:paraId="65A7A0C3" w14:textId="05E66ED8" w:rsidR="000A5615" w:rsidRPr="00425249" w:rsidRDefault="000A5615" w:rsidP="00897FB0">
      <w:pPr>
        <w:pStyle w:val="Paragraphedeliste"/>
        <w:numPr>
          <w:ilvl w:val="0"/>
          <w:numId w:val="11"/>
        </w:numPr>
        <w:spacing w:line="276" w:lineRule="auto"/>
        <w:ind w:right="141"/>
        <w:rPr>
          <w:rFonts w:cs="Arial"/>
          <w:lang w:val="fr-BE"/>
        </w:rPr>
      </w:pPr>
      <w:r w:rsidRPr="00425249">
        <w:rPr>
          <w:rFonts w:cs="Arial"/>
          <w:lang w:val="fr-BE"/>
        </w:rPr>
        <w:t>………..….@………..….</w:t>
      </w:r>
      <w:r w:rsidR="00782B76" w:rsidRPr="00425249">
        <w:rPr>
          <w:rFonts w:cs="Arial"/>
          <w:lang w:val="fr-BE"/>
        </w:rPr>
        <w:t xml:space="preserve">    </w:t>
      </w:r>
    </w:p>
    <w:p w14:paraId="63964194" w14:textId="13B01879" w:rsidR="00501269" w:rsidRPr="00425249" w:rsidRDefault="00782B76" w:rsidP="003F5FFE">
      <w:pPr>
        <w:pStyle w:val="Paragraphedeliste"/>
        <w:spacing w:line="276" w:lineRule="auto"/>
        <w:ind w:left="720" w:right="141"/>
        <w:rPr>
          <w:rFonts w:cs="Arial"/>
          <w:lang w:val="fr-BE"/>
        </w:rPr>
      </w:pPr>
      <w:r w:rsidRPr="00425249">
        <w:rPr>
          <w:rFonts w:cs="Arial"/>
          <w:lang w:val="fr-BE"/>
        </w:rPr>
        <w:t xml:space="preserve">                                                                                                                                      </w:t>
      </w:r>
      <w:r w:rsidR="00501269" w:rsidRPr="00425249">
        <w:rPr>
          <w:rFonts w:cs="Arial"/>
          <w:lang w:val="fr-BE"/>
        </w:rPr>
        <w:t xml:space="preserve">   </w:t>
      </w:r>
    </w:p>
    <w:p w14:paraId="292492F9" w14:textId="016EC60D" w:rsidR="00241B59" w:rsidRPr="00425249" w:rsidRDefault="00782B76" w:rsidP="001C5F65">
      <w:pPr>
        <w:spacing w:after="120" w:line="276" w:lineRule="auto"/>
        <w:ind w:left="0" w:right="0"/>
      </w:pPr>
      <w:r w:rsidRPr="00425249">
        <w:rPr>
          <w:rFonts w:cs="Arial"/>
          <w:lang w:val="fr-BE"/>
        </w:rPr>
        <w:t xml:space="preserve">Bruxelles Economie et Emploi traitera toute adresse mail personnelle conformément au </w:t>
      </w:r>
      <w:r w:rsidR="000A5615" w:rsidRPr="00425249">
        <w:rPr>
          <w:rFonts w:cs="Arial"/>
          <w:lang w:val="fr-BE"/>
        </w:rPr>
        <w:t>point</w:t>
      </w:r>
      <w:r w:rsidRPr="00425249">
        <w:rPr>
          <w:rFonts w:cs="Arial"/>
          <w:lang w:val="fr-BE"/>
        </w:rPr>
        <w:t xml:space="preserve"> « </w:t>
      </w:r>
      <w:r w:rsidR="00683449" w:rsidRPr="00425249">
        <w:t xml:space="preserve">Traitement des données à caractère personnel » </w:t>
      </w:r>
      <w:r w:rsidR="000A5615" w:rsidRPr="00425249">
        <w:rPr>
          <w:rFonts w:cs="Arial"/>
          <w:lang w:val="fr-BE"/>
        </w:rPr>
        <w:t>d</w:t>
      </w:r>
      <w:r w:rsidRPr="00425249">
        <w:rPr>
          <w:rFonts w:cs="Arial"/>
          <w:lang w:val="fr-BE"/>
        </w:rPr>
        <w:t>u présent formulaire.</w:t>
      </w:r>
      <w:bookmarkEnd w:id="10"/>
    </w:p>
    <w:p w14:paraId="71EB3029" w14:textId="77777777" w:rsidR="00241B59" w:rsidRPr="00425249" w:rsidRDefault="00241B59" w:rsidP="003F5FFE">
      <w:pPr>
        <w:tabs>
          <w:tab w:val="left" w:pos="7938"/>
        </w:tabs>
        <w:spacing w:before="74" w:line="276" w:lineRule="auto"/>
        <w:ind w:left="0" w:right="427"/>
        <w:rPr>
          <w:rFonts w:cs="Arial"/>
          <w:spacing w:val="-1"/>
          <w:lang w:val="fr-BE"/>
        </w:rPr>
      </w:pPr>
    </w:p>
    <w:p w14:paraId="21623536" w14:textId="17E972F0" w:rsidR="00A13505" w:rsidRPr="00425249" w:rsidRDefault="007900C5" w:rsidP="003F5FFE">
      <w:pPr>
        <w:tabs>
          <w:tab w:val="left" w:pos="7938"/>
        </w:tabs>
        <w:spacing w:before="74" w:line="276" w:lineRule="auto"/>
        <w:ind w:left="0" w:right="427"/>
        <w:rPr>
          <w:rFonts w:cs="Arial"/>
          <w:spacing w:val="-1"/>
          <w:lang w:val="fr-BE"/>
        </w:rPr>
      </w:pPr>
      <w:r w:rsidRPr="00425249">
        <w:rPr>
          <w:rFonts w:cs="Arial"/>
          <w:spacing w:val="-1"/>
          <w:lang w:val="fr-BE"/>
        </w:rPr>
        <w:t>Signature</w:t>
      </w:r>
      <w:r w:rsidR="00A27811" w:rsidRPr="00425249">
        <w:rPr>
          <w:rFonts w:cs="Arial"/>
          <w:spacing w:val="-1"/>
          <w:lang w:val="fr-BE"/>
        </w:rPr>
        <w:t>(s)</w:t>
      </w:r>
      <w:r w:rsidR="00A13505" w:rsidRPr="00425249">
        <w:rPr>
          <w:rFonts w:cs="Arial"/>
          <w:spacing w:val="-1"/>
          <w:lang w:val="fr-BE"/>
        </w:rPr>
        <w:t>,</w:t>
      </w:r>
      <w:r w:rsidR="00A13505" w:rsidRPr="00425249">
        <w:rPr>
          <w:rFonts w:cs="Arial"/>
          <w:spacing w:val="-10"/>
          <w:lang w:val="fr-BE"/>
        </w:rPr>
        <w:t xml:space="preserve"> </w:t>
      </w:r>
      <w:r w:rsidRPr="00425249">
        <w:rPr>
          <w:rFonts w:cs="Arial"/>
          <w:spacing w:val="-1"/>
          <w:lang w:val="fr-BE"/>
        </w:rPr>
        <w:t>nom</w:t>
      </w:r>
      <w:r w:rsidR="00A27811" w:rsidRPr="00425249">
        <w:rPr>
          <w:rFonts w:cs="Arial"/>
          <w:spacing w:val="-6"/>
          <w:lang w:val="fr-BE"/>
        </w:rPr>
        <w:t xml:space="preserve">(s) </w:t>
      </w:r>
      <w:r w:rsidR="00A13505" w:rsidRPr="00425249">
        <w:rPr>
          <w:rFonts w:cs="Arial"/>
          <w:spacing w:val="-1"/>
          <w:lang w:val="fr-BE"/>
        </w:rPr>
        <w:t>et</w:t>
      </w:r>
      <w:r w:rsidR="00A13505" w:rsidRPr="00425249">
        <w:rPr>
          <w:rFonts w:cs="Arial"/>
          <w:spacing w:val="-7"/>
          <w:lang w:val="fr-BE"/>
        </w:rPr>
        <w:t xml:space="preserve"> </w:t>
      </w:r>
      <w:r w:rsidRPr="00425249">
        <w:rPr>
          <w:rFonts w:cs="Arial"/>
          <w:spacing w:val="-2"/>
          <w:lang w:val="fr-BE"/>
        </w:rPr>
        <w:t>qualité</w:t>
      </w:r>
      <w:r w:rsidR="00A27811" w:rsidRPr="00425249">
        <w:rPr>
          <w:rFonts w:cs="Arial"/>
          <w:spacing w:val="-2"/>
          <w:lang w:val="fr-BE"/>
        </w:rPr>
        <w:t>(s)</w:t>
      </w:r>
      <w:r w:rsidRPr="00425249">
        <w:rPr>
          <w:rFonts w:cs="Arial"/>
          <w:spacing w:val="-2"/>
          <w:lang w:val="fr-BE"/>
        </w:rPr>
        <w:t xml:space="preserve"> </w:t>
      </w:r>
      <w:r w:rsidR="00A13505" w:rsidRPr="00425249">
        <w:rPr>
          <w:rFonts w:cs="Arial"/>
          <w:spacing w:val="-1"/>
          <w:lang w:val="fr-BE"/>
        </w:rPr>
        <w:t>de</w:t>
      </w:r>
      <w:r w:rsidR="00A13505" w:rsidRPr="00425249">
        <w:rPr>
          <w:rFonts w:cs="Arial"/>
          <w:spacing w:val="-7"/>
          <w:lang w:val="fr-BE"/>
        </w:rPr>
        <w:t xml:space="preserve"> </w:t>
      </w:r>
      <w:r w:rsidR="00A13505" w:rsidRPr="00425249">
        <w:rPr>
          <w:rFonts w:cs="Arial"/>
          <w:spacing w:val="-1"/>
          <w:lang w:val="fr-BE"/>
        </w:rPr>
        <w:t>la</w:t>
      </w:r>
      <w:r w:rsidR="00A13505" w:rsidRPr="00425249">
        <w:rPr>
          <w:rFonts w:cs="Arial"/>
          <w:spacing w:val="-7"/>
          <w:lang w:val="fr-BE"/>
        </w:rPr>
        <w:t xml:space="preserve"> </w:t>
      </w:r>
      <w:r w:rsidR="00A27811" w:rsidRPr="00425249">
        <w:rPr>
          <w:rFonts w:cs="Arial"/>
          <w:spacing w:val="-7"/>
          <w:lang w:val="fr-BE"/>
        </w:rPr>
        <w:t xml:space="preserve">(des) </w:t>
      </w:r>
      <w:r w:rsidRPr="00425249">
        <w:rPr>
          <w:rFonts w:cs="Arial"/>
          <w:spacing w:val="-1"/>
          <w:lang w:val="fr-BE"/>
        </w:rPr>
        <w:t>personne</w:t>
      </w:r>
      <w:r w:rsidR="00A27811" w:rsidRPr="00425249">
        <w:rPr>
          <w:rFonts w:cs="Arial"/>
          <w:spacing w:val="-1"/>
          <w:lang w:val="fr-BE"/>
        </w:rPr>
        <w:t>(s)</w:t>
      </w:r>
      <w:r w:rsidR="00A13505" w:rsidRPr="00425249">
        <w:rPr>
          <w:rFonts w:cs="Arial"/>
          <w:spacing w:val="-7"/>
          <w:lang w:val="fr-BE"/>
        </w:rPr>
        <w:t xml:space="preserve"> </w:t>
      </w:r>
      <w:r w:rsidR="00A13505" w:rsidRPr="00425249">
        <w:rPr>
          <w:rFonts w:cs="Arial"/>
          <w:spacing w:val="-1"/>
          <w:lang w:val="fr-BE"/>
        </w:rPr>
        <w:t>légalement</w:t>
      </w:r>
      <w:r w:rsidR="00A13505" w:rsidRPr="00425249">
        <w:rPr>
          <w:rFonts w:cs="Arial"/>
          <w:spacing w:val="-6"/>
          <w:lang w:val="fr-BE"/>
        </w:rPr>
        <w:t xml:space="preserve"> </w:t>
      </w:r>
      <w:r w:rsidRPr="00425249">
        <w:rPr>
          <w:rFonts w:cs="Arial"/>
          <w:spacing w:val="-2"/>
          <w:lang w:val="fr-BE"/>
        </w:rPr>
        <w:t>autorisée</w:t>
      </w:r>
      <w:r w:rsidR="00A27811" w:rsidRPr="00425249">
        <w:rPr>
          <w:rFonts w:cs="Arial"/>
          <w:spacing w:val="-2"/>
          <w:lang w:val="fr-BE"/>
        </w:rPr>
        <w:t>(s)</w:t>
      </w:r>
      <w:r w:rsidRPr="00425249">
        <w:rPr>
          <w:rFonts w:cs="Arial"/>
          <w:spacing w:val="-2"/>
          <w:lang w:val="fr-BE"/>
        </w:rPr>
        <w:t xml:space="preserve"> </w:t>
      </w:r>
      <w:r w:rsidR="00A13505" w:rsidRPr="00425249">
        <w:rPr>
          <w:rFonts w:cs="Arial"/>
          <w:lang w:val="fr-BE"/>
        </w:rPr>
        <w:t>à</w:t>
      </w:r>
      <w:r w:rsidR="00A13505" w:rsidRPr="00425249">
        <w:rPr>
          <w:rFonts w:cs="Arial"/>
          <w:spacing w:val="-8"/>
          <w:lang w:val="fr-BE"/>
        </w:rPr>
        <w:t xml:space="preserve"> </w:t>
      </w:r>
      <w:r w:rsidR="002D4B8E" w:rsidRPr="00425249">
        <w:rPr>
          <w:rFonts w:cs="Arial"/>
          <w:spacing w:val="-1"/>
          <w:lang w:val="fr-BE"/>
        </w:rPr>
        <w:t>engager l</w:t>
      </w:r>
      <w:r w:rsidR="00A27811" w:rsidRPr="00425249">
        <w:rPr>
          <w:rFonts w:cs="Arial"/>
          <w:spacing w:val="-1"/>
          <w:lang w:val="fr-BE"/>
        </w:rPr>
        <w:t>’organisme</w:t>
      </w:r>
      <w:r w:rsidR="00501269" w:rsidRPr="00425249">
        <w:rPr>
          <w:rFonts w:cs="Arial"/>
          <w:spacing w:val="-1"/>
          <w:lang w:val="fr-BE"/>
        </w:rPr>
        <w:t> :</w:t>
      </w:r>
    </w:p>
    <w:p w14:paraId="4FA026B1" w14:textId="77777777" w:rsidR="006D4895" w:rsidRPr="00425249" w:rsidRDefault="006D4895" w:rsidP="003F5FFE">
      <w:pPr>
        <w:tabs>
          <w:tab w:val="left" w:pos="7938"/>
        </w:tabs>
        <w:spacing w:before="74" w:line="276" w:lineRule="auto"/>
        <w:ind w:left="0" w:right="427"/>
        <w:rPr>
          <w:rFonts w:eastAsia="Arial" w:cs="Arial"/>
          <w:lang w:val="fr-BE"/>
        </w:rPr>
      </w:pPr>
    </w:p>
    <w:p w14:paraId="4DF9387B" w14:textId="7F918D47" w:rsidR="002D4B8E" w:rsidRPr="00425249" w:rsidRDefault="00A13505" w:rsidP="003F5FFE">
      <w:pPr>
        <w:tabs>
          <w:tab w:val="left" w:pos="1089"/>
          <w:tab w:val="left" w:pos="4634"/>
          <w:tab w:val="left" w:pos="5068"/>
          <w:tab w:val="left" w:pos="5503"/>
          <w:tab w:val="left" w:pos="9088"/>
        </w:tabs>
        <w:spacing w:line="276" w:lineRule="auto"/>
        <w:ind w:left="0" w:right="388"/>
        <w:rPr>
          <w:rFonts w:cs="Arial"/>
          <w:spacing w:val="1"/>
          <w:lang w:val="fr-BE"/>
        </w:rPr>
      </w:pPr>
      <w:r w:rsidRPr="00425249">
        <w:rPr>
          <w:rFonts w:cs="Arial"/>
          <w:spacing w:val="-1"/>
          <w:lang w:val="fr-BE"/>
        </w:rPr>
        <w:t>Fait</w:t>
      </w:r>
      <w:r w:rsidR="00501269" w:rsidRPr="00425249">
        <w:rPr>
          <w:rFonts w:cs="Arial"/>
          <w:spacing w:val="-6"/>
          <w:lang w:val="fr-BE"/>
        </w:rPr>
        <w:t xml:space="preserve"> à ……………………………………………………..…, le ……/……./……….. . </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4743"/>
        <w:gridCol w:w="4744"/>
      </w:tblGrid>
      <w:tr w:rsidR="00501269" w:rsidRPr="00425249" w14:paraId="70F4E4BE" w14:textId="77777777" w:rsidTr="00501269">
        <w:tc>
          <w:tcPr>
            <w:tcW w:w="4499" w:type="dxa"/>
          </w:tcPr>
          <w:p w14:paraId="42C70A91" w14:textId="3C0C2E29" w:rsidR="00501269" w:rsidRPr="0042524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sidRPr="00425249">
              <w:rPr>
                <w:rFonts w:cs="Arial"/>
                <w:spacing w:val="1"/>
                <w:lang w:val="fr-BE"/>
              </w:rPr>
              <w:t>Nom :</w:t>
            </w:r>
          </w:p>
        </w:tc>
        <w:tc>
          <w:tcPr>
            <w:tcW w:w="4988" w:type="dxa"/>
          </w:tcPr>
          <w:p w14:paraId="68ED4174" w14:textId="61C38339" w:rsidR="00501269" w:rsidRPr="0042524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sidRPr="00425249">
              <w:rPr>
                <w:rFonts w:cs="Arial"/>
                <w:spacing w:val="1"/>
                <w:lang w:val="fr-BE"/>
              </w:rPr>
              <w:t xml:space="preserve">Nom : </w:t>
            </w:r>
          </w:p>
        </w:tc>
      </w:tr>
      <w:tr w:rsidR="00501269" w:rsidRPr="00425249" w14:paraId="752AA048" w14:textId="77777777" w:rsidTr="00501269">
        <w:tc>
          <w:tcPr>
            <w:tcW w:w="4499" w:type="dxa"/>
          </w:tcPr>
          <w:p w14:paraId="7DF8328C" w14:textId="6340DEAE" w:rsidR="00501269" w:rsidRPr="0042524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sidRPr="00425249">
              <w:rPr>
                <w:rFonts w:cs="Arial"/>
                <w:spacing w:val="1"/>
                <w:lang w:val="fr-BE"/>
              </w:rPr>
              <w:t xml:space="preserve">Qualité : </w:t>
            </w:r>
          </w:p>
        </w:tc>
        <w:tc>
          <w:tcPr>
            <w:tcW w:w="4988" w:type="dxa"/>
          </w:tcPr>
          <w:p w14:paraId="35B829DC" w14:textId="248E16BF" w:rsidR="00501269" w:rsidRPr="0042524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sidRPr="00425249">
              <w:rPr>
                <w:rFonts w:cs="Arial"/>
                <w:spacing w:val="1"/>
                <w:lang w:val="fr-BE"/>
              </w:rPr>
              <w:t xml:space="preserve">Qualité : </w:t>
            </w:r>
          </w:p>
        </w:tc>
      </w:tr>
      <w:tr w:rsidR="00501269" w:rsidRPr="00425249" w14:paraId="681BE865" w14:textId="77777777" w:rsidTr="00501269">
        <w:tc>
          <w:tcPr>
            <w:tcW w:w="4499" w:type="dxa"/>
          </w:tcPr>
          <w:p w14:paraId="007DF00B" w14:textId="77777777" w:rsidR="00501269" w:rsidRPr="00425249" w:rsidRDefault="000A02D0" w:rsidP="003F5FFE">
            <w:pPr>
              <w:spacing w:before="74" w:line="276" w:lineRule="auto"/>
              <w:ind w:left="311" w:hanging="283"/>
              <w:rPr>
                <w:rFonts w:eastAsia="Arial" w:cs="Arial"/>
                <w:lang w:val="fr-BE"/>
              </w:rPr>
            </w:pPr>
            <w:sdt>
              <w:sdtPr>
                <w:rPr>
                  <w:rFonts w:ascii="Wingdings" w:hAnsi="Wingdings"/>
                  <w:color w:val="auto"/>
                </w:rPr>
                <w:id w:val="-286822419"/>
                <w14:checkbox>
                  <w14:checked w14:val="0"/>
                  <w14:checkedState w14:val="2612" w14:font="MS Gothic"/>
                  <w14:uncheckedState w14:val="2610" w14:font="MS Gothic"/>
                </w14:checkbox>
              </w:sdtPr>
              <w:sdtEndPr/>
              <w:sdtContent>
                <w:r w:rsidR="00501269" w:rsidRPr="00425249">
                  <w:rPr>
                    <w:rFonts w:ascii="MS Gothic" w:eastAsia="MS Gothic" w:hAnsi="MS Gothic" w:hint="eastAsia"/>
                    <w:color w:val="auto"/>
                  </w:rPr>
                  <w:t>☐</w:t>
                </w:r>
              </w:sdtContent>
            </w:sdt>
            <w:r w:rsidR="00501269" w:rsidRPr="00425249">
              <w:rPr>
                <w:sz w:val="36"/>
              </w:rPr>
              <w:tab/>
            </w:r>
            <w:r w:rsidR="00501269" w:rsidRPr="00425249">
              <w:rPr>
                <w:rFonts w:cs="Arial"/>
                <w:spacing w:val="-1"/>
                <w:lang w:val="fr-BE"/>
              </w:rPr>
              <w:t>Lu</w:t>
            </w:r>
            <w:r w:rsidR="00501269" w:rsidRPr="00425249">
              <w:rPr>
                <w:rFonts w:cs="Arial"/>
                <w:spacing w:val="-8"/>
                <w:lang w:val="fr-BE"/>
              </w:rPr>
              <w:t xml:space="preserve"> </w:t>
            </w:r>
            <w:r w:rsidR="00501269" w:rsidRPr="00425249">
              <w:rPr>
                <w:rFonts w:cs="Arial"/>
                <w:spacing w:val="-1"/>
                <w:lang w:val="fr-BE"/>
              </w:rPr>
              <w:t>et</w:t>
            </w:r>
            <w:r w:rsidR="00501269" w:rsidRPr="00425249">
              <w:rPr>
                <w:rFonts w:cs="Arial"/>
                <w:spacing w:val="-5"/>
                <w:lang w:val="fr-BE"/>
              </w:rPr>
              <w:t xml:space="preserve"> </w:t>
            </w:r>
            <w:r w:rsidR="00501269" w:rsidRPr="00425249">
              <w:rPr>
                <w:rFonts w:cs="Arial"/>
                <w:spacing w:val="-1"/>
                <w:lang w:val="fr-BE"/>
              </w:rPr>
              <w:t>approuvé,</w:t>
            </w:r>
          </w:p>
          <w:p w14:paraId="7A6E8892" w14:textId="77777777" w:rsidR="00501269" w:rsidRPr="00425249" w:rsidRDefault="00501269" w:rsidP="003F5FFE">
            <w:pPr>
              <w:spacing w:before="4" w:line="276" w:lineRule="auto"/>
              <w:ind w:left="0"/>
              <w:rPr>
                <w:rFonts w:eastAsia="Arial" w:cs="Arial"/>
                <w:lang w:val="fr-BE"/>
              </w:rPr>
            </w:pPr>
          </w:p>
          <w:p w14:paraId="7D7A3A2E" w14:textId="04096CF2" w:rsidR="00501269" w:rsidRPr="00425249" w:rsidRDefault="00501269" w:rsidP="003F5FFE">
            <w:pPr>
              <w:spacing w:before="74" w:line="276" w:lineRule="auto"/>
              <w:ind w:left="452" w:hanging="283"/>
              <w:rPr>
                <w:rFonts w:cs="Arial"/>
                <w:spacing w:val="-1"/>
                <w:lang w:val="fr-BE"/>
              </w:rPr>
            </w:pPr>
            <w:r w:rsidRPr="00425249">
              <w:rPr>
                <w:rFonts w:cs="Arial"/>
                <w:spacing w:val="-1"/>
                <w:lang w:val="fr-BE"/>
              </w:rPr>
              <w:t xml:space="preserve">   Signature</w:t>
            </w:r>
          </w:p>
          <w:p w14:paraId="5516E6BA" w14:textId="77777777" w:rsidR="00501269" w:rsidRPr="00425249" w:rsidRDefault="00501269" w:rsidP="003F5FFE">
            <w:pPr>
              <w:spacing w:before="74" w:line="276" w:lineRule="auto"/>
              <w:ind w:left="1197"/>
              <w:rPr>
                <w:rFonts w:eastAsia="Arial" w:cs="Arial"/>
                <w:lang w:val="fr-BE"/>
              </w:rPr>
            </w:pPr>
          </w:p>
          <w:p w14:paraId="6A9E5CB0" w14:textId="77777777" w:rsidR="00501269" w:rsidRPr="00425249" w:rsidRDefault="00501269" w:rsidP="003F5FFE">
            <w:pPr>
              <w:tabs>
                <w:tab w:val="left" w:pos="878"/>
              </w:tabs>
              <w:spacing w:before="11" w:line="276" w:lineRule="auto"/>
              <w:ind w:left="311"/>
              <w:rPr>
                <w:rFonts w:eastAsia="Arial" w:cs="Arial"/>
                <w:lang w:val="fr-BE"/>
              </w:rPr>
            </w:pPr>
            <w:r w:rsidRPr="00425249">
              <w:rPr>
                <w:rFonts w:eastAsia="Arial" w:cs="Arial"/>
                <w:noProof/>
                <w:lang w:val="fr-BE" w:eastAsia="fr-BE"/>
              </w:rPr>
              <mc:AlternateContent>
                <mc:Choice Requires="wpg">
                  <w:drawing>
                    <wp:inline distT="0" distB="0" distL="0" distR="0" wp14:anchorId="0342A23E" wp14:editId="2E56C737">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arto="http://schemas.microsoft.com/office/word/2006/arto">
                  <w:pict>
                    <v:group id="Group 2" style="width:177.8pt;height:50.85pt;mso-position-horizontal-relative:char;mso-position-vertical-relative:line" coordsize="3556,1017" o:spid="_x0000_s1026" w14:anchorId="4F60F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">
                      <v:group id="Group 3" style="position:absolute;left:10;top:10;width:3536;height:997" coordsize="3536,997"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style="position:absolute;left:10;top:10;width:3536;height:997;visibility:visible;mso-wrap-style:square;v-text-anchor:top" coordsize="3536,997" o:spid="_x0000_s1028" filled="f" strokecolor="#a9a9a9" strokeweight="1pt" path="m,997r3535,l3535,,,,,9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v:path arrowok="t" o:connecttype="custom" o:connectlocs="0,1007;3535,1007;3535,10;0,10;0,1007" o:connectangles="0,0,0,0,0"/>
                        </v:shape>
                      </v:group>
                      <w10:anchorlock/>
                    </v:group>
                  </w:pict>
                </mc:Fallback>
              </mc:AlternateContent>
            </w:r>
          </w:p>
          <w:p w14:paraId="7F53CF4E" w14:textId="77777777" w:rsidR="00501269" w:rsidRPr="0042524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c>
          <w:tcPr>
            <w:tcW w:w="4988" w:type="dxa"/>
          </w:tcPr>
          <w:p w14:paraId="11039C96" w14:textId="77777777" w:rsidR="00501269" w:rsidRPr="00425249" w:rsidRDefault="000A02D0" w:rsidP="003F5FFE">
            <w:pPr>
              <w:spacing w:before="74" w:line="276" w:lineRule="auto"/>
              <w:ind w:left="311" w:hanging="283"/>
              <w:rPr>
                <w:rFonts w:eastAsia="Arial" w:cs="Arial"/>
                <w:lang w:val="fr-BE"/>
              </w:rPr>
            </w:pPr>
            <w:sdt>
              <w:sdtPr>
                <w:rPr>
                  <w:rFonts w:ascii="Wingdings" w:hAnsi="Wingdings"/>
                  <w:color w:val="auto"/>
                </w:rPr>
                <w:id w:val="1114627578"/>
                <w14:checkbox>
                  <w14:checked w14:val="0"/>
                  <w14:checkedState w14:val="2612" w14:font="MS Gothic"/>
                  <w14:uncheckedState w14:val="2610" w14:font="MS Gothic"/>
                </w14:checkbox>
              </w:sdtPr>
              <w:sdtEndPr/>
              <w:sdtContent>
                <w:r w:rsidR="00501269" w:rsidRPr="00425249">
                  <w:rPr>
                    <w:rFonts w:ascii="MS Gothic" w:eastAsia="MS Gothic" w:hAnsi="MS Gothic" w:hint="eastAsia"/>
                    <w:color w:val="auto"/>
                  </w:rPr>
                  <w:t>☐</w:t>
                </w:r>
              </w:sdtContent>
            </w:sdt>
            <w:r w:rsidR="00501269" w:rsidRPr="00425249">
              <w:rPr>
                <w:sz w:val="36"/>
              </w:rPr>
              <w:tab/>
            </w:r>
            <w:r w:rsidR="00501269" w:rsidRPr="00425249">
              <w:rPr>
                <w:rFonts w:cs="Arial"/>
                <w:spacing w:val="-1"/>
                <w:lang w:val="fr-BE"/>
              </w:rPr>
              <w:t>Lu</w:t>
            </w:r>
            <w:r w:rsidR="00501269" w:rsidRPr="00425249">
              <w:rPr>
                <w:rFonts w:cs="Arial"/>
                <w:spacing w:val="-8"/>
                <w:lang w:val="fr-BE"/>
              </w:rPr>
              <w:t xml:space="preserve"> </w:t>
            </w:r>
            <w:r w:rsidR="00501269" w:rsidRPr="00425249">
              <w:rPr>
                <w:rFonts w:cs="Arial"/>
                <w:spacing w:val="-1"/>
                <w:lang w:val="fr-BE"/>
              </w:rPr>
              <w:t>et</w:t>
            </w:r>
            <w:r w:rsidR="00501269" w:rsidRPr="00425249">
              <w:rPr>
                <w:rFonts w:cs="Arial"/>
                <w:spacing w:val="-5"/>
                <w:lang w:val="fr-BE"/>
              </w:rPr>
              <w:t xml:space="preserve"> </w:t>
            </w:r>
            <w:r w:rsidR="00501269" w:rsidRPr="00425249">
              <w:rPr>
                <w:rFonts w:cs="Arial"/>
                <w:spacing w:val="-1"/>
                <w:lang w:val="fr-BE"/>
              </w:rPr>
              <w:t>approuvé,</w:t>
            </w:r>
          </w:p>
          <w:p w14:paraId="529AD060" w14:textId="77777777" w:rsidR="00501269" w:rsidRPr="00425249" w:rsidRDefault="00501269" w:rsidP="003F5FFE">
            <w:pPr>
              <w:spacing w:before="4" w:line="276" w:lineRule="auto"/>
              <w:ind w:left="0"/>
              <w:rPr>
                <w:rFonts w:eastAsia="Arial" w:cs="Arial"/>
                <w:lang w:val="fr-BE"/>
              </w:rPr>
            </w:pPr>
          </w:p>
          <w:p w14:paraId="1838E152" w14:textId="77777777" w:rsidR="00501269" w:rsidRPr="00425249" w:rsidRDefault="00501269" w:rsidP="003F5FFE">
            <w:pPr>
              <w:spacing w:before="74" w:line="276" w:lineRule="auto"/>
              <w:ind w:left="452" w:hanging="283"/>
              <w:rPr>
                <w:rFonts w:cs="Arial"/>
                <w:spacing w:val="-1"/>
                <w:lang w:val="fr-BE"/>
              </w:rPr>
            </w:pPr>
            <w:r w:rsidRPr="00425249">
              <w:rPr>
                <w:rFonts w:cs="Arial"/>
                <w:spacing w:val="-1"/>
                <w:lang w:val="fr-BE"/>
              </w:rPr>
              <w:t xml:space="preserve">   Signature</w:t>
            </w:r>
          </w:p>
          <w:p w14:paraId="5928D696" w14:textId="77777777" w:rsidR="00501269" w:rsidRPr="00425249" w:rsidRDefault="00501269" w:rsidP="003F5FFE">
            <w:pPr>
              <w:spacing w:before="74" w:line="276" w:lineRule="auto"/>
              <w:ind w:left="1197"/>
              <w:rPr>
                <w:rFonts w:eastAsia="Arial" w:cs="Arial"/>
                <w:lang w:val="fr-BE"/>
              </w:rPr>
            </w:pPr>
          </w:p>
          <w:p w14:paraId="0EBD237E" w14:textId="77777777" w:rsidR="00501269" w:rsidRPr="00425249" w:rsidRDefault="00501269" w:rsidP="003F5FFE">
            <w:pPr>
              <w:tabs>
                <w:tab w:val="left" w:pos="878"/>
              </w:tabs>
              <w:spacing w:before="11" w:line="276" w:lineRule="auto"/>
              <w:ind w:left="311"/>
              <w:rPr>
                <w:rFonts w:eastAsia="Arial" w:cs="Arial"/>
                <w:lang w:val="fr-BE"/>
              </w:rPr>
            </w:pPr>
            <w:r w:rsidRPr="00425249">
              <w:rPr>
                <w:rFonts w:eastAsia="Arial" w:cs="Arial"/>
                <w:noProof/>
                <w:lang w:val="fr-BE" w:eastAsia="fr-BE"/>
              </w:rPr>
              <mc:AlternateContent>
                <mc:Choice Requires="wpg">
                  <w:drawing>
                    <wp:inline distT="0" distB="0" distL="0" distR="0" wp14:anchorId="6183BDB1" wp14:editId="161120AC">
                      <wp:extent cx="2258060" cy="645795"/>
                      <wp:effectExtent l="0" t="0" r="8890" b="190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13" name="Group 3"/>
                              <wpg:cNvGrpSpPr>
                                <a:grpSpLocks/>
                              </wpg:cNvGrpSpPr>
                              <wpg:grpSpPr bwMode="auto">
                                <a:xfrm>
                                  <a:off x="10" y="10"/>
                                  <a:ext cx="3536" cy="997"/>
                                  <a:chOff x="10" y="10"/>
                                  <a:chExt cx="3536" cy="997"/>
                                </a:xfrm>
                              </wpg:grpSpPr>
                              <wps:wsp>
                                <wps:cNvPr id="14"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arto="http://schemas.microsoft.com/office/word/2006/arto">
                  <w:pict>
                    <v:group id="Group 2" style="width:177.8pt;height:50.85pt;mso-position-horizontal-relative:char;mso-position-vertical-relative:line" coordsize="3556,1017" o:spid="_x0000_s1026" w14:anchorId="7F27B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">
                      <v:group id="Group 3" style="position:absolute;left:10;top:10;width:3536;height:997" coordsize="3536,997"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style="position:absolute;left:10;top:10;width:3536;height:997;visibility:visible;mso-wrap-style:square;v-text-anchor:top" coordsize="3536,997" o:spid="_x0000_s1028" filled="f" strokecolor="#a9a9a9" strokeweight="1pt" path="m,997r3535,l3535,,,,,9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">
                          <v:path arrowok="t" o:connecttype="custom" o:connectlocs="0,1007;3535,1007;3535,10;0,10;0,1007" o:connectangles="0,0,0,0,0"/>
                        </v:shape>
                      </v:group>
                      <w10:anchorlock/>
                    </v:group>
                  </w:pict>
                </mc:Fallback>
              </mc:AlternateContent>
            </w:r>
          </w:p>
          <w:p w14:paraId="4D44EBEE" w14:textId="77777777" w:rsidR="00501269" w:rsidRPr="0042524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r>
    </w:tbl>
    <w:p w14:paraId="5B252C1E" w14:textId="77777777" w:rsidR="00CC04A1" w:rsidRPr="00425249" w:rsidRDefault="00CC04A1" w:rsidP="003F5FFE">
      <w:pPr>
        <w:tabs>
          <w:tab w:val="left" w:pos="1089"/>
          <w:tab w:val="left" w:pos="4634"/>
          <w:tab w:val="left" w:pos="5068"/>
          <w:tab w:val="left" w:pos="5503"/>
          <w:tab w:val="left" w:pos="9088"/>
        </w:tabs>
        <w:spacing w:line="276" w:lineRule="auto"/>
        <w:ind w:left="0" w:right="388"/>
        <w:rPr>
          <w:rFonts w:cs="Arial"/>
          <w:spacing w:val="21"/>
          <w:lang w:val="fr-BE"/>
        </w:rPr>
        <w:sectPr w:rsidR="00CC04A1" w:rsidRPr="00425249" w:rsidSect="008466CB">
          <w:footerReference w:type="default" r:id="rId20"/>
          <w:headerReference w:type="first" r:id="rId21"/>
          <w:footerReference w:type="first" r:id="rId22"/>
          <w:footnotePr>
            <w:pos w:val="beneathText"/>
          </w:footnotePr>
          <w:pgSz w:w="11905" w:h="16837" w:code="9"/>
          <w:pgMar w:top="1559" w:right="990" w:bottom="1701" w:left="1418" w:header="709" w:footer="340" w:gutter="0"/>
          <w:cols w:space="720"/>
          <w:titlePg/>
          <w:docGrid w:linePitch="360"/>
        </w:sectPr>
      </w:pPr>
    </w:p>
    <w:p w14:paraId="3C1A56C3" w14:textId="77777777" w:rsidR="00CC04A1" w:rsidRPr="00425249" w:rsidRDefault="00CC04A1" w:rsidP="00CC04A1">
      <w:pPr>
        <w:pStyle w:val="PartieTitres"/>
        <w:pBdr>
          <w:top w:val="single" w:sz="4" w:space="1" w:color="auto"/>
          <w:left w:val="single" w:sz="4" w:space="4" w:color="auto"/>
          <w:bottom w:val="single" w:sz="4" w:space="0" w:color="auto"/>
          <w:right w:val="single" w:sz="4" w:space="4" w:color="auto"/>
        </w:pBdr>
        <w:spacing w:line="276" w:lineRule="auto"/>
        <w:jc w:val="center"/>
      </w:pPr>
      <w:bookmarkStart w:id="11" w:name="_Hlk132715798"/>
      <w:r w:rsidRPr="00425249">
        <w:lastRenderedPageBreak/>
        <w:t>Notice relative à la fourniture des informations concernant un ou plusieurs traitement(s) de données à caractère personnel effectué par ou pour le compte du SPRB</w:t>
      </w:r>
    </w:p>
    <w:p w14:paraId="597F44D7" w14:textId="0E2894F2" w:rsidR="00CC04A1" w:rsidRPr="00425249" w:rsidRDefault="00CC04A1" w:rsidP="00CC04A1">
      <w:pPr>
        <w:rPr>
          <w:rFonts w:cstheme="minorHAnsi"/>
          <w:b/>
          <w:bCs/>
          <w:i/>
          <w:iCs/>
        </w:rPr>
      </w:pPr>
      <w:r w:rsidRPr="00425249">
        <w:rPr>
          <w:i/>
          <w:iCs/>
        </w:rPr>
        <w:t xml:space="preserve">La présente notice vous informe, en toute transparence et dans le respect du Règlement général sur la protection des données* (RGPD), du traitement de données à caractère personnel effectué dans le cadre du processus suivant : </w:t>
      </w:r>
      <w:bookmarkStart w:id="12" w:name="_Hlk62221971"/>
      <w:r w:rsidRPr="00425249">
        <w:rPr>
          <w:rFonts w:cstheme="minorHAnsi"/>
          <w:b/>
          <w:bCs/>
          <w:i/>
          <w:iCs/>
        </w:rPr>
        <w:t xml:space="preserve">l’octroi par Bruxelles Economie et Emploi d’une subvention aux lauréats de l’appel à projets « Local and </w:t>
      </w:r>
      <w:proofErr w:type="spellStart"/>
      <w:r w:rsidRPr="00425249">
        <w:rPr>
          <w:rFonts w:cstheme="minorHAnsi"/>
          <w:b/>
          <w:bCs/>
          <w:i/>
          <w:iCs/>
        </w:rPr>
        <w:t>Together</w:t>
      </w:r>
      <w:proofErr w:type="spellEnd"/>
      <w:r w:rsidRPr="00425249">
        <w:rPr>
          <w:rFonts w:cstheme="minorHAnsi"/>
          <w:b/>
          <w:bCs/>
          <w:i/>
          <w:iCs/>
        </w:rPr>
        <w:t xml:space="preserve"> » </w:t>
      </w:r>
      <w:bookmarkStart w:id="13" w:name="_Hlk70342612"/>
      <w:bookmarkEnd w:id="12"/>
    </w:p>
    <w:p w14:paraId="211D2B76" w14:textId="77777777" w:rsidR="00CC04A1" w:rsidRPr="00425249" w:rsidRDefault="00CC04A1" w:rsidP="00CC04A1">
      <w:pPr>
        <w:rPr>
          <w:b/>
          <w:bCs/>
          <w:i/>
          <w:iCs/>
        </w:rPr>
      </w:pPr>
    </w:p>
    <w:bookmarkEnd w:id="13"/>
    <w:p w14:paraId="0280C952" w14:textId="77777777" w:rsidR="00CC04A1" w:rsidRPr="00425249" w:rsidRDefault="00CC04A1" w:rsidP="00CC04A1">
      <w:pPr>
        <w:jc w:val="center"/>
        <w:rPr>
          <w:rStyle w:val="Lienhypertexte"/>
        </w:rPr>
      </w:pPr>
      <w:r w:rsidRPr="00425249">
        <w:t>* :voir </w:t>
      </w:r>
      <w:bookmarkStart w:id="14" w:name="_Hlk76639827"/>
      <w:r w:rsidRPr="00425249">
        <w:rPr>
          <w:rStyle w:val="Lienhypertexte"/>
        </w:rPr>
        <w:t xml:space="preserve">: </w:t>
      </w:r>
      <w:hyperlink r:id="rId23" w:history="1">
        <w:r w:rsidRPr="00425249">
          <w:rPr>
            <w:rStyle w:val="Lienhypertexte"/>
          </w:rPr>
          <w:t>https://eur-lex.europa.eu/legal-content/FR/TXT/HTML/?uri=CELEX:32016R0679&amp;from=FR</w:t>
        </w:r>
      </w:hyperlink>
      <w:bookmarkEnd w:id="14"/>
    </w:p>
    <w:p w14:paraId="21B800C5" w14:textId="77777777" w:rsidR="00CC04A1" w:rsidRPr="00425249" w:rsidRDefault="00CC04A1" w:rsidP="00CC04A1"/>
    <w:p w14:paraId="2B023EF7" w14:textId="77777777" w:rsidR="00CC04A1" w:rsidRPr="00425249" w:rsidRDefault="00CC04A1" w:rsidP="00CC04A1">
      <w:pPr>
        <w:pStyle w:val="Titre1"/>
        <w:keepNext/>
        <w:widowControl w:val="0"/>
        <w:pBdr>
          <w:bottom w:val="single" w:sz="4" w:space="1" w:color="auto"/>
        </w:pBdr>
        <w:tabs>
          <w:tab w:val="clear" w:pos="432"/>
          <w:tab w:val="clear" w:pos="10204"/>
        </w:tabs>
        <w:spacing w:before="500" w:after="250"/>
        <w:ind w:left="284" w:right="0" w:hanging="284"/>
      </w:pPr>
      <w:r w:rsidRPr="00425249">
        <w:t>Responsable du traitement et délégué à la protection des données</w:t>
      </w:r>
    </w:p>
    <w:p w14:paraId="10365975" w14:textId="77777777" w:rsidR="00CC04A1" w:rsidRPr="00425249" w:rsidRDefault="00CC04A1" w:rsidP="00F51394">
      <w:pPr>
        <w:ind w:left="0" w:right="-1"/>
      </w:pPr>
      <w:r w:rsidRPr="00425249">
        <w:t xml:space="preserve">Le </w:t>
      </w:r>
      <w:r w:rsidRPr="00425249">
        <w:rPr>
          <w:b/>
          <w:bCs/>
        </w:rPr>
        <w:t>responsable du traitement</w:t>
      </w:r>
      <w:r w:rsidRPr="00425249">
        <w:t xml:space="preserve"> des données à caractère personnel est enregistré auprès de la Banque-Carrefour des entreprises sous le numéro 0316.381.039. Son identité et ses coordonnées sont :</w:t>
      </w:r>
    </w:p>
    <w:p w14:paraId="4D10E078" w14:textId="77777777" w:rsidR="00CC04A1" w:rsidRPr="00425249" w:rsidRDefault="00CC04A1" w:rsidP="00CC04A1">
      <w:pPr>
        <w:pStyle w:val="Sansinterligne"/>
      </w:pPr>
    </w:p>
    <w:p w14:paraId="10129B2C" w14:textId="0C5C540B" w:rsidR="00CC04A1" w:rsidRPr="00425249" w:rsidRDefault="00CC04A1" w:rsidP="00CC04A1">
      <w:pPr>
        <w:pStyle w:val="Sansinterligne"/>
      </w:pPr>
      <w:r w:rsidRPr="00425249">
        <w:t>Bruxelles Economie et Emploi (Service Public Régional de Bruxelles)</w:t>
      </w:r>
    </w:p>
    <w:p w14:paraId="34D7AD45" w14:textId="77777777" w:rsidR="00CC04A1" w:rsidRPr="00425249" w:rsidRDefault="00CC04A1" w:rsidP="00CC04A1">
      <w:pPr>
        <w:pStyle w:val="Sansinterligne"/>
      </w:pPr>
      <w:r w:rsidRPr="00425249">
        <w:t xml:space="preserve">Place Saint Lazare 2  - 1035 Bruxelles </w:t>
      </w:r>
    </w:p>
    <w:p w14:paraId="511EF214" w14:textId="77777777" w:rsidR="00CC04A1" w:rsidRPr="00425249" w:rsidRDefault="000A02D0" w:rsidP="00CC04A1">
      <w:pPr>
        <w:pStyle w:val="Sansinterligne"/>
      </w:pPr>
      <w:hyperlink r:id="rId24" w:history="1">
        <w:r w:rsidR="00CC04A1" w:rsidRPr="00425249">
          <w:rPr>
            <w:rStyle w:val="Lienhypertexte"/>
          </w:rPr>
          <w:t>https://economie-emploi.brussels</w:t>
        </w:r>
      </w:hyperlink>
      <w:r w:rsidR="00CC04A1" w:rsidRPr="00425249">
        <w:t xml:space="preserve">  </w:t>
      </w:r>
      <w:hyperlink r:id="rId25" w:history="1">
        <w:r w:rsidR="00CC04A1" w:rsidRPr="00425249">
          <w:rPr>
            <w:rStyle w:val="Lienhypertexte"/>
          </w:rPr>
          <w:t>https://servicepublic.brussels/</w:t>
        </w:r>
      </w:hyperlink>
    </w:p>
    <w:p w14:paraId="2B39C415" w14:textId="77777777" w:rsidR="00CC04A1" w:rsidRPr="00425249" w:rsidRDefault="000A02D0" w:rsidP="00CC04A1">
      <w:pPr>
        <w:pStyle w:val="Sansinterligne"/>
      </w:pPr>
      <w:hyperlink r:id="rId26" w:history="1">
        <w:r w:rsidR="00CC04A1" w:rsidRPr="00425249">
          <w:rPr>
            <w:rStyle w:val="Lienhypertexte"/>
          </w:rPr>
          <w:t>economie-emploi@sprb.brussels</w:t>
        </w:r>
      </w:hyperlink>
      <w:r w:rsidR="00CC04A1" w:rsidRPr="00425249">
        <w:t xml:space="preserve"> </w:t>
      </w:r>
    </w:p>
    <w:p w14:paraId="622412CC" w14:textId="77777777" w:rsidR="00CC04A1" w:rsidRPr="00425249" w:rsidRDefault="00CC04A1" w:rsidP="00CC04A1">
      <w:pPr>
        <w:pStyle w:val="Sansinterligne"/>
      </w:pPr>
      <w:r w:rsidRPr="00425249">
        <w:t>+32 (0)2 204 21 11</w:t>
      </w:r>
    </w:p>
    <w:p w14:paraId="20DC5182" w14:textId="77777777" w:rsidR="00CC04A1" w:rsidRPr="00425249" w:rsidRDefault="00CC04A1" w:rsidP="00CC04A1">
      <w:pPr>
        <w:ind w:left="0"/>
      </w:pPr>
    </w:p>
    <w:p w14:paraId="0CDC35C4" w14:textId="3F2F9F13" w:rsidR="00CC04A1" w:rsidRPr="00425249" w:rsidRDefault="00CC04A1" w:rsidP="00F51394">
      <w:pPr>
        <w:ind w:left="0" w:right="-1"/>
      </w:pPr>
      <w:r w:rsidRPr="00425249">
        <w:t xml:space="preserve">Il a désigné un </w:t>
      </w:r>
      <w:r w:rsidRPr="00425249">
        <w:rPr>
          <w:b/>
          <w:bCs/>
        </w:rPr>
        <w:t>délégué à la protection des données (DPO)</w:t>
      </w:r>
      <w:r w:rsidRPr="00425249">
        <w:t>, que les personnes concernées par le traitement des données à caractère personnel peuvent contacter au sujet de toutes les questions relatives au traitement de leurs données et à l'exercice des droits que leur confère le RGPD :</w:t>
      </w:r>
    </w:p>
    <w:p w14:paraId="20F6743F" w14:textId="77777777" w:rsidR="00CC04A1" w:rsidRPr="00425249" w:rsidRDefault="00CC04A1" w:rsidP="00CC04A1">
      <w:pPr>
        <w:ind w:left="0"/>
      </w:pPr>
    </w:p>
    <w:p w14:paraId="77076489" w14:textId="77777777" w:rsidR="00CC04A1" w:rsidRPr="00425249" w:rsidRDefault="00CC04A1" w:rsidP="00CC04A1">
      <w:pPr>
        <w:pStyle w:val="Sansinterligne"/>
      </w:pPr>
      <w:r w:rsidRPr="00425249">
        <w:t>Délégué à la protection des données du SPRB</w:t>
      </w:r>
    </w:p>
    <w:p w14:paraId="71A8CEC8" w14:textId="77777777" w:rsidR="00CC04A1" w:rsidRPr="00425249" w:rsidRDefault="00CC04A1" w:rsidP="00CC04A1">
      <w:pPr>
        <w:pStyle w:val="Sansinterligne"/>
      </w:pPr>
      <w:r w:rsidRPr="00425249">
        <w:t>Place Saint Lazare 2  - 1035 Bruxelles</w:t>
      </w:r>
    </w:p>
    <w:p w14:paraId="7411C7F6" w14:textId="77777777" w:rsidR="00CC04A1" w:rsidRPr="00425249" w:rsidRDefault="000A02D0" w:rsidP="00CC04A1">
      <w:pPr>
        <w:pStyle w:val="Sansinterligne"/>
      </w:pPr>
      <w:hyperlink r:id="rId27" w:history="1">
        <w:r w:rsidR="00CC04A1" w:rsidRPr="00425249">
          <w:rPr>
            <w:rStyle w:val="Lienhypertexte"/>
          </w:rPr>
          <w:t>dpo@sprb.brussels</w:t>
        </w:r>
      </w:hyperlink>
    </w:p>
    <w:p w14:paraId="69312B90" w14:textId="77777777" w:rsidR="00CC04A1" w:rsidRPr="00425249" w:rsidRDefault="00CC04A1" w:rsidP="00CC04A1">
      <w:pPr>
        <w:pStyle w:val="Titre1"/>
        <w:keepNext/>
        <w:widowControl w:val="0"/>
        <w:pBdr>
          <w:bottom w:val="single" w:sz="4" w:space="1" w:color="auto"/>
        </w:pBdr>
        <w:tabs>
          <w:tab w:val="clear" w:pos="432"/>
          <w:tab w:val="clear" w:pos="10204"/>
        </w:tabs>
        <w:spacing w:before="500" w:after="250"/>
        <w:ind w:left="284" w:right="0" w:hanging="284"/>
      </w:pPr>
      <w:r w:rsidRPr="00425249">
        <w:t>Finalités et base juridique du traitement</w:t>
      </w:r>
    </w:p>
    <w:p w14:paraId="1E61359D" w14:textId="333AC52E" w:rsidR="00CC04A1" w:rsidRPr="00425249" w:rsidRDefault="00CC04A1" w:rsidP="00232052">
      <w:pPr>
        <w:ind w:left="0"/>
      </w:pPr>
      <w:r w:rsidRPr="00425249">
        <w:t>Le traitement des données à caractère personnel poursuit les finalités suivantes :</w:t>
      </w:r>
    </w:p>
    <w:p w14:paraId="70AB56D1" w14:textId="77777777" w:rsidR="00232052" w:rsidRPr="00425249" w:rsidRDefault="00232052" w:rsidP="00232052">
      <w:pPr>
        <w:ind w:left="0"/>
      </w:pPr>
    </w:p>
    <w:p w14:paraId="12529D02" w14:textId="5EB92EFA" w:rsidR="00CC04A1" w:rsidRPr="00425249" w:rsidRDefault="00CC04A1" w:rsidP="00232052">
      <w:pPr>
        <w:pStyle w:val="Paragraphedeliste"/>
        <w:numPr>
          <w:ilvl w:val="0"/>
          <w:numId w:val="12"/>
        </w:numPr>
        <w:suppressAutoHyphens w:val="0"/>
        <w:spacing w:before="100" w:after="100" w:line="300" w:lineRule="auto"/>
        <w:ind w:right="0"/>
        <w:contextualSpacing/>
        <w:rPr>
          <w:rFonts w:cstheme="minorHAnsi"/>
          <w:u w:val="single"/>
        </w:rPr>
      </w:pPr>
      <w:r w:rsidRPr="00425249">
        <w:rPr>
          <w:rFonts w:cstheme="minorHAnsi"/>
          <w:b/>
          <w:bCs/>
        </w:rPr>
        <w:t xml:space="preserve">Gestion de l’octroi par Bruxelles Economie et Emploi d’une subvention aux lauréats de l’appel à projets « </w:t>
      </w:r>
      <w:r w:rsidR="00232052" w:rsidRPr="00425249">
        <w:rPr>
          <w:rFonts w:cstheme="minorHAnsi"/>
          <w:b/>
          <w:bCs/>
        </w:rPr>
        <w:t xml:space="preserve">Local and </w:t>
      </w:r>
      <w:proofErr w:type="spellStart"/>
      <w:r w:rsidR="00232052" w:rsidRPr="00425249">
        <w:rPr>
          <w:rFonts w:cstheme="minorHAnsi"/>
          <w:b/>
          <w:bCs/>
        </w:rPr>
        <w:t>Together</w:t>
      </w:r>
      <w:proofErr w:type="spellEnd"/>
      <w:r w:rsidR="00232052" w:rsidRPr="00425249">
        <w:rPr>
          <w:rFonts w:cstheme="minorHAnsi"/>
          <w:b/>
          <w:bCs/>
        </w:rPr>
        <w:t xml:space="preserve"> » </w:t>
      </w:r>
    </w:p>
    <w:p w14:paraId="065E0875" w14:textId="120E4A68" w:rsidR="00CC04A1" w:rsidRPr="00425249" w:rsidRDefault="00CC04A1" w:rsidP="00CC04A1">
      <w:r w:rsidRPr="00425249">
        <w:t>Le traitement est licite dans la mesure où la condition suivante est remplie :</w:t>
      </w:r>
    </w:p>
    <w:p w14:paraId="49492FAD" w14:textId="77777777" w:rsidR="00232052" w:rsidRPr="00425249" w:rsidRDefault="00232052" w:rsidP="00CC04A1"/>
    <w:p w14:paraId="607722DB" w14:textId="3EA9725F" w:rsidR="00CC04A1" w:rsidRPr="00425249" w:rsidRDefault="00CC04A1" w:rsidP="00232052">
      <w:pPr>
        <w:pStyle w:val="Paragraphedeliste"/>
        <w:numPr>
          <w:ilvl w:val="0"/>
          <w:numId w:val="23"/>
        </w:numPr>
        <w:suppressAutoHyphens w:val="0"/>
        <w:spacing w:before="100" w:after="100" w:line="300" w:lineRule="auto"/>
        <w:ind w:right="0"/>
        <w:contextualSpacing/>
      </w:pPr>
      <w:r w:rsidRPr="00425249">
        <w:t xml:space="preserve">Le traitement est nécessaire à </w:t>
      </w:r>
      <w:r w:rsidRPr="00425249">
        <w:rPr>
          <w:b/>
        </w:rPr>
        <w:t>l'exécution d'une mission d'intérêt public</w:t>
      </w:r>
      <w:r w:rsidRPr="00425249">
        <w:t xml:space="preserve"> ou relevant de l'exercice de l'autorité publique dont est investi le responsable du traitement. La mission ou l’autorité en question est fondée par : </w:t>
      </w:r>
    </w:p>
    <w:p w14:paraId="5CE7C26B" w14:textId="46BA2C31" w:rsidR="00232052" w:rsidRPr="00425249" w:rsidRDefault="00CC04A1" w:rsidP="00232052">
      <w:pPr>
        <w:pStyle w:val="Paragraphedeliste"/>
        <w:widowControl/>
        <w:numPr>
          <w:ilvl w:val="1"/>
          <w:numId w:val="23"/>
        </w:numPr>
        <w:suppressAutoHyphens w:val="0"/>
        <w:spacing w:line="276" w:lineRule="auto"/>
        <w:ind w:right="0"/>
        <w:contextualSpacing/>
        <w:rPr>
          <w:rFonts w:cstheme="minorHAnsi"/>
        </w:rPr>
      </w:pPr>
      <w:r w:rsidRPr="00425249">
        <w:rPr>
          <w:rFonts w:cstheme="minorHAnsi"/>
        </w:rPr>
        <w:t>Ordonnance du 18 décembre 2020 contenant le Budget général des Dépenses de la Région de Bruxelles-Capitale pour l’année budgétaire 202</w:t>
      </w:r>
      <w:r w:rsidR="00692A81" w:rsidRPr="00425249">
        <w:rPr>
          <w:rFonts w:cstheme="minorHAnsi"/>
        </w:rPr>
        <w:t>2</w:t>
      </w:r>
      <w:r w:rsidRPr="00425249">
        <w:rPr>
          <w:rFonts w:cstheme="minorHAnsi"/>
        </w:rPr>
        <w:t xml:space="preserve"> (articles 21 et 22).</w:t>
      </w:r>
      <w:bookmarkStart w:id="15" w:name="_Hlk70328784"/>
    </w:p>
    <w:p w14:paraId="5214E796" w14:textId="7AE27678" w:rsidR="00CC04A1" w:rsidRPr="00425249" w:rsidRDefault="00CC04A1" w:rsidP="00232052">
      <w:pPr>
        <w:pStyle w:val="Paragraphedeliste"/>
        <w:widowControl/>
        <w:numPr>
          <w:ilvl w:val="1"/>
          <w:numId w:val="23"/>
        </w:numPr>
        <w:suppressAutoHyphens w:val="0"/>
        <w:spacing w:line="276" w:lineRule="auto"/>
        <w:ind w:right="0"/>
        <w:contextualSpacing/>
        <w:rPr>
          <w:rFonts w:cstheme="minorHAnsi"/>
        </w:rPr>
      </w:pPr>
      <w:r w:rsidRPr="00425249">
        <w:rPr>
          <w:rFonts w:cstheme="minorHAnsi"/>
        </w:rPr>
        <w:t xml:space="preserve">Ordonnance organique du 23 février 2006 portant les dispositions applicable au budget, à la comptabilité et au contrôle  </w:t>
      </w:r>
    </w:p>
    <w:bookmarkEnd w:id="15"/>
    <w:p w14:paraId="07055477" w14:textId="77777777" w:rsidR="00CC04A1" w:rsidRPr="00425249" w:rsidRDefault="00CC04A1" w:rsidP="00CC04A1">
      <w:pPr>
        <w:pStyle w:val="Paragraphedeliste"/>
        <w:widowControl/>
        <w:spacing w:line="276" w:lineRule="auto"/>
      </w:pPr>
    </w:p>
    <w:p w14:paraId="72860D14" w14:textId="77777777" w:rsidR="00CC04A1" w:rsidRPr="00425249" w:rsidRDefault="00CC04A1" w:rsidP="00CC04A1">
      <w:pPr>
        <w:pStyle w:val="Titre1"/>
        <w:keepNext/>
        <w:widowControl w:val="0"/>
        <w:pBdr>
          <w:bottom w:val="single" w:sz="4" w:space="1" w:color="auto"/>
        </w:pBdr>
        <w:tabs>
          <w:tab w:val="clear" w:pos="432"/>
          <w:tab w:val="clear" w:pos="10204"/>
        </w:tabs>
        <w:spacing w:before="500" w:after="250"/>
        <w:ind w:left="284" w:right="0" w:hanging="284"/>
      </w:pPr>
      <w:r w:rsidRPr="00425249">
        <w:t>Fourniture des données</w:t>
      </w:r>
    </w:p>
    <w:p w14:paraId="1BB0ACC8" w14:textId="77777777" w:rsidR="00CC04A1" w:rsidRPr="00425249" w:rsidRDefault="00CC04A1" w:rsidP="00F51394">
      <w:pPr>
        <w:ind w:left="0" w:right="-1"/>
      </w:pPr>
      <w:r w:rsidRPr="00425249">
        <w:t>La fourniture des données à caractère personnel collectées pour ce traitement ne présente pas de caractère réglementaire ou contractuel et ne conditionne pas la conclusion d’un contrat.</w:t>
      </w:r>
    </w:p>
    <w:p w14:paraId="5FAFA53E" w14:textId="77777777" w:rsidR="00232052" w:rsidRPr="00425249" w:rsidRDefault="00232052" w:rsidP="00232052">
      <w:pPr>
        <w:ind w:left="0"/>
      </w:pPr>
    </w:p>
    <w:p w14:paraId="63E13983" w14:textId="17B6ED05" w:rsidR="00CC04A1" w:rsidRPr="00425249" w:rsidRDefault="00CC04A1" w:rsidP="00232052">
      <w:pPr>
        <w:ind w:left="0"/>
      </w:pPr>
      <w:r w:rsidRPr="00425249">
        <w:t>Elle est obligatoire, la non-fourniture des données  entraînant les conséquences suivantes :</w:t>
      </w:r>
    </w:p>
    <w:p w14:paraId="38C772B1" w14:textId="77777777" w:rsidR="00232052" w:rsidRPr="00425249" w:rsidRDefault="00232052" w:rsidP="00232052">
      <w:pPr>
        <w:suppressAutoHyphens w:val="0"/>
        <w:spacing w:before="100" w:after="100" w:line="300" w:lineRule="auto"/>
        <w:ind w:right="0"/>
        <w:contextualSpacing/>
      </w:pPr>
      <w:bookmarkStart w:id="16" w:name="_Hlk61265985"/>
    </w:p>
    <w:p w14:paraId="52685405" w14:textId="29879162" w:rsidR="00CC04A1" w:rsidRPr="00425249" w:rsidRDefault="00CC04A1" w:rsidP="00232052">
      <w:pPr>
        <w:pStyle w:val="Paragraphedeliste"/>
        <w:numPr>
          <w:ilvl w:val="0"/>
          <w:numId w:val="23"/>
        </w:numPr>
        <w:suppressAutoHyphens w:val="0"/>
        <w:spacing w:before="100" w:after="100" w:line="300" w:lineRule="auto"/>
        <w:ind w:right="0"/>
        <w:contextualSpacing/>
      </w:pPr>
      <w:r w:rsidRPr="00425249">
        <w:t>La récolte des données à caractère personnel dans ce cadre est nécessaire pour la gestion de la demande de subvention  et une non fourniture des données personnelles entraînerait  le refus du dossier de demande</w:t>
      </w:r>
      <w:bookmarkEnd w:id="16"/>
      <w:r w:rsidRPr="00425249">
        <w:t xml:space="preserve">. </w:t>
      </w:r>
    </w:p>
    <w:p w14:paraId="076C2035" w14:textId="77777777" w:rsidR="00CC04A1" w:rsidRPr="00425249" w:rsidRDefault="00CC04A1" w:rsidP="00CC04A1">
      <w:pPr>
        <w:pStyle w:val="Titre1"/>
        <w:keepNext/>
        <w:widowControl w:val="0"/>
        <w:pBdr>
          <w:bottom w:val="single" w:sz="4" w:space="1" w:color="auto"/>
        </w:pBdr>
        <w:tabs>
          <w:tab w:val="clear" w:pos="432"/>
          <w:tab w:val="clear" w:pos="10204"/>
        </w:tabs>
        <w:spacing w:before="500" w:after="250"/>
        <w:ind w:left="284" w:right="0" w:hanging="284"/>
      </w:pPr>
      <w:r w:rsidRPr="00425249">
        <w:t>Prise de décision individuelle automatisée</w:t>
      </w:r>
    </w:p>
    <w:p w14:paraId="5A1C434E" w14:textId="77777777" w:rsidR="00CC04A1" w:rsidRPr="00425249" w:rsidRDefault="00CC04A1" w:rsidP="00232052">
      <w:pPr>
        <w:ind w:left="0" w:right="-1"/>
      </w:pPr>
      <w:r w:rsidRPr="00425249">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094EEE11" w14:textId="77777777" w:rsidR="00CC04A1" w:rsidRPr="00425249" w:rsidRDefault="00CC04A1" w:rsidP="00CC04A1">
      <w:pPr>
        <w:pStyle w:val="Titre1"/>
        <w:keepNext/>
        <w:widowControl w:val="0"/>
        <w:pBdr>
          <w:bottom w:val="single" w:sz="4" w:space="1" w:color="auto"/>
        </w:pBdr>
        <w:tabs>
          <w:tab w:val="clear" w:pos="432"/>
          <w:tab w:val="clear" w:pos="10204"/>
        </w:tabs>
        <w:spacing w:before="500" w:after="250"/>
        <w:ind w:left="284" w:right="0" w:hanging="284"/>
      </w:pPr>
      <w:r w:rsidRPr="00425249">
        <w:t>Destinataires des données à caractère personnel et transferts</w:t>
      </w:r>
    </w:p>
    <w:p w14:paraId="340FB6C7" w14:textId="77777777" w:rsidR="00CC04A1" w:rsidRPr="00425249" w:rsidRDefault="00CC04A1" w:rsidP="00232052">
      <w:pPr>
        <w:ind w:left="0" w:right="-1"/>
      </w:pPr>
      <w:r w:rsidRPr="00425249">
        <w:t>Les destinataires suivants reçoivent communication de tout ou partie des données à caractère personnel, selon leur rôle dans le traitement de celles-ci et ce uniquement en cas d’acceptation du dossier par Bruxelles Economie et Emploi :</w:t>
      </w:r>
    </w:p>
    <w:p w14:paraId="39B3833F" w14:textId="77777777" w:rsidR="00232052" w:rsidRPr="00425249" w:rsidRDefault="00232052" w:rsidP="00232052">
      <w:pPr>
        <w:suppressAutoHyphens w:val="0"/>
        <w:spacing w:before="100" w:after="100" w:line="300" w:lineRule="auto"/>
        <w:ind w:left="0" w:right="0"/>
        <w:contextualSpacing/>
      </w:pPr>
    </w:p>
    <w:p w14:paraId="0DA8B7C2" w14:textId="77777777" w:rsidR="00232052" w:rsidRPr="00425249" w:rsidRDefault="00CC04A1" w:rsidP="00232052">
      <w:pPr>
        <w:pStyle w:val="Paragraphedeliste"/>
        <w:numPr>
          <w:ilvl w:val="0"/>
          <w:numId w:val="23"/>
        </w:numPr>
        <w:suppressAutoHyphens w:val="0"/>
        <w:spacing w:before="100" w:after="100" w:line="300" w:lineRule="auto"/>
        <w:ind w:right="0"/>
        <w:contextualSpacing/>
      </w:pPr>
      <w:r w:rsidRPr="00425249">
        <w:t>Au sein de Bruxelles Economie et Emploi, les agents du Service Economie  en charge de la gestion  des dossiers, les inspecteurs de la Direction de l’Inspection Economique (Service Economie ) en charge du contrôle (</w:t>
      </w:r>
      <w:proofErr w:type="spellStart"/>
      <w:r w:rsidRPr="00425249">
        <w:t>cfr</w:t>
      </w:r>
      <w:proofErr w:type="spellEnd"/>
      <w:r w:rsidRPr="00425249">
        <w:t xml:space="preserve"> Ordonnance organique du 23 février 2006 portant les dispositions applicable au budget, à la comptabilité et au contrôle) ainsi que les agents de la Direction Coordination et Finances en charge du traitement des paiements, des procédures de recouvrement et du traitement des amendes administratives </w:t>
      </w:r>
    </w:p>
    <w:p w14:paraId="74682F93" w14:textId="77777777" w:rsidR="00232052" w:rsidRPr="00425249" w:rsidRDefault="00CC04A1" w:rsidP="00232052">
      <w:pPr>
        <w:pStyle w:val="Paragraphedeliste"/>
        <w:numPr>
          <w:ilvl w:val="0"/>
          <w:numId w:val="23"/>
        </w:numPr>
        <w:suppressAutoHyphens w:val="0"/>
        <w:spacing w:before="100" w:after="100" w:line="300" w:lineRule="auto"/>
        <w:ind w:right="0"/>
        <w:contextualSpacing/>
      </w:pPr>
      <w:r w:rsidRPr="00425249">
        <w:t xml:space="preserve">Bruxelles Finances et Budget – Place Saint-Lazare 2 – 1035 Bruxelles : gestion des paiements des primes </w:t>
      </w:r>
    </w:p>
    <w:p w14:paraId="0B18929F" w14:textId="77777777" w:rsidR="00232052" w:rsidRPr="00425249" w:rsidRDefault="00CC04A1" w:rsidP="00232052">
      <w:pPr>
        <w:pStyle w:val="Paragraphedeliste"/>
        <w:numPr>
          <w:ilvl w:val="0"/>
          <w:numId w:val="23"/>
        </w:numPr>
        <w:suppressAutoHyphens w:val="0"/>
        <w:spacing w:before="100" w:after="100" w:line="300" w:lineRule="auto"/>
        <w:ind w:right="0"/>
        <w:contextualSpacing/>
      </w:pPr>
      <w:r w:rsidRPr="00425249">
        <w:t xml:space="preserve">Atos </w:t>
      </w:r>
      <w:proofErr w:type="spellStart"/>
      <w:r w:rsidRPr="00425249">
        <w:t>Belgium</w:t>
      </w:r>
      <w:proofErr w:type="spellEnd"/>
      <w:r w:rsidRPr="00425249">
        <w:t xml:space="preserve"> – Da </w:t>
      </w:r>
      <w:proofErr w:type="spellStart"/>
      <w:r w:rsidRPr="00425249">
        <w:t>Vincilaan</w:t>
      </w:r>
      <w:proofErr w:type="spellEnd"/>
      <w:r w:rsidRPr="00425249">
        <w:t xml:space="preserve"> 5 - 1930 Zaventem : maintenance de l’application Impala de BEE</w:t>
      </w:r>
    </w:p>
    <w:p w14:paraId="18A9FCE8" w14:textId="77777777" w:rsidR="00232052" w:rsidRPr="00425249" w:rsidRDefault="00CC04A1" w:rsidP="00232052">
      <w:pPr>
        <w:pStyle w:val="Paragraphedeliste"/>
        <w:numPr>
          <w:ilvl w:val="0"/>
          <w:numId w:val="23"/>
        </w:numPr>
        <w:suppressAutoHyphens w:val="0"/>
        <w:spacing w:before="100" w:after="100" w:line="300" w:lineRule="auto"/>
        <w:ind w:right="0"/>
        <w:contextualSpacing/>
      </w:pPr>
      <w:r w:rsidRPr="00425249">
        <w:t>CIRB – Avenue des Arts 21 – 1000 Bruxelles :  hébergement d’Impala et intégrateur régional</w:t>
      </w:r>
    </w:p>
    <w:p w14:paraId="3C946134" w14:textId="54BBAEB8" w:rsidR="00232052" w:rsidRPr="00425249" w:rsidRDefault="00CC04A1" w:rsidP="00232052">
      <w:pPr>
        <w:pStyle w:val="Paragraphedeliste"/>
        <w:numPr>
          <w:ilvl w:val="0"/>
          <w:numId w:val="23"/>
        </w:numPr>
        <w:suppressAutoHyphens w:val="0"/>
        <w:spacing w:before="100" w:after="100" w:line="300" w:lineRule="auto"/>
        <w:ind w:right="0"/>
        <w:contextualSpacing/>
      </w:pPr>
      <w:r w:rsidRPr="00425249">
        <w:t xml:space="preserve">Agence Bruxelloise pour l’Accompagnement de l’Entreprise (ABAE), dont le nom commercial est </w:t>
      </w:r>
      <w:proofErr w:type="spellStart"/>
      <w:r w:rsidRPr="00425249">
        <w:t>hub.brussels</w:t>
      </w:r>
      <w:proofErr w:type="spellEnd"/>
      <w:r w:rsidRPr="00425249">
        <w:t xml:space="preserve"> – Chaussée de Charleroi 110 – 1060 Bruxelles : </w:t>
      </w:r>
      <w:proofErr w:type="spellStart"/>
      <w:r w:rsidRPr="00425249">
        <w:t>co</w:t>
      </w:r>
      <w:proofErr w:type="spellEnd"/>
      <w:r w:rsidRPr="00425249">
        <w:t xml:space="preserve">-coordinateur de l’appel à projet </w:t>
      </w:r>
      <w:r w:rsidR="00303C25">
        <w:t xml:space="preserve"> « Local &amp; </w:t>
      </w:r>
      <w:proofErr w:type="spellStart"/>
      <w:r w:rsidR="00303C25">
        <w:t>Together</w:t>
      </w:r>
      <w:proofErr w:type="spellEnd"/>
      <w:r w:rsidR="00303C25">
        <w:t> ».</w:t>
      </w:r>
    </w:p>
    <w:p w14:paraId="13AD0D66" w14:textId="18AD915B" w:rsidR="00232052" w:rsidRPr="00303C25" w:rsidRDefault="00303C25" w:rsidP="00303C25">
      <w:pPr>
        <w:pStyle w:val="Paragraphedeliste"/>
        <w:widowControl/>
        <w:numPr>
          <w:ilvl w:val="0"/>
          <w:numId w:val="23"/>
        </w:numPr>
        <w:suppressAutoHyphens w:val="0"/>
        <w:autoSpaceDN w:val="0"/>
        <w:spacing w:after="240" w:line="276" w:lineRule="auto"/>
        <w:ind w:right="0"/>
        <w:contextualSpacing/>
        <w:rPr>
          <w:rFonts w:cs="Arial"/>
        </w:rPr>
      </w:pPr>
      <w:r>
        <w:t>Membres externes du jury de sélection (soumis à une clause de confidentialité) </w:t>
      </w:r>
      <w:r w:rsidRPr="00827051">
        <w:rPr>
          <w:color w:val="FF0000"/>
        </w:rPr>
        <w:t xml:space="preserve">: </w:t>
      </w:r>
      <w:r w:rsidRPr="004F4CA4">
        <w:rPr>
          <w:rFonts w:cs="Arial"/>
        </w:rPr>
        <w:t>experts privés issus notamment des fédérations de commerce (UCM ; UNIZO)</w:t>
      </w:r>
      <w:r>
        <w:rPr>
          <w:rFonts w:cs="Arial"/>
        </w:rPr>
        <w:t xml:space="preserve"> ; </w:t>
      </w:r>
      <w:r w:rsidRPr="004F4CA4">
        <w:rPr>
          <w:rFonts w:cs="Arial"/>
        </w:rPr>
        <w:t>représentants de Bruxelles Mobilité (uniquement pour les projets de logistique / mobilité durable)</w:t>
      </w:r>
      <w:r>
        <w:rPr>
          <w:rFonts w:cs="Arial"/>
        </w:rPr>
        <w:t> ; un représentant de Bruxelles Environnement.</w:t>
      </w:r>
    </w:p>
    <w:p w14:paraId="70B3BEF3" w14:textId="0AF9292B" w:rsidR="00CC04A1" w:rsidRPr="00425249" w:rsidRDefault="00CC04A1" w:rsidP="00232052">
      <w:pPr>
        <w:pStyle w:val="Paragraphedeliste"/>
        <w:numPr>
          <w:ilvl w:val="0"/>
          <w:numId w:val="23"/>
        </w:numPr>
        <w:suppressAutoHyphens w:val="0"/>
        <w:spacing w:before="100" w:after="100" w:line="300" w:lineRule="auto"/>
        <w:ind w:right="0"/>
        <w:contextualSpacing/>
      </w:pPr>
      <w:r w:rsidRPr="00425249">
        <w:t>Cabinet de la Secrétaire d’Etat chargée de la Transition Economique</w:t>
      </w:r>
    </w:p>
    <w:p w14:paraId="02E722B2" w14:textId="77777777" w:rsidR="00232052" w:rsidRPr="00425249" w:rsidRDefault="00232052" w:rsidP="00232052">
      <w:pPr>
        <w:ind w:left="0"/>
      </w:pPr>
    </w:p>
    <w:p w14:paraId="41F32A80" w14:textId="70E7AD10" w:rsidR="00CC04A1" w:rsidRPr="00425249" w:rsidRDefault="00CC04A1" w:rsidP="00232052">
      <w:pPr>
        <w:ind w:left="0" w:right="-1"/>
      </w:pPr>
      <w:r w:rsidRPr="00425249">
        <w:t>Les données à caractère personnel ne font l’objet d’aucun transfert vers un pays tiers ou à une organisation internationale.</w:t>
      </w:r>
    </w:p>
    <w:p w14:paraId="28B2482B" w14:textId="77777777" w:rsidR="00CC04A1" w:rsidRPr="00425249" w:rsidRDefault="00CC04A1" w:rsidP="00CC04A1">
      <w:pPr>
        <w:pStyle w:val="Titre1"/>
        <w:keepNext/>
        <w:widowControl w:val="0"/>
        <w:pBdr>
          <w:bottom w:val="single" w:sz="4" w:space="1" w:color="auto"/>
        </w:pBdr>
        <w:tabs>
          <w:tab w:val="clear" w:pos="432"/>
          <w:tab w:val="clear" w:pos="10204"/>
        </w:tabs>
        <w:spacing w:before="500" w:after="250"/>
        <w:ind w:left="284" w:right="0" w:hanging="284"/>
      </w:pPr>
      <w:r w:rsidRPr="00425249">
        <w:lastRenderedPageBreak/>
        <w:t>Durée de conservation des données à caractère personnel</w:t>
      </w:r>
    </w:p>
    <w:p w14:paraId="5A876107" w14:textId="77777777" w:rsidR="00CC04A1" w:rsidRPr="00425249" w:rsidRDefault="00CC04A1" w:rsidP="0025349F">
      <w:pPr>
        <w:widowControl/>
        <w:autoSpaceDE w:val="0"/>
        <w:autoSpaceDN w:val="0"/>
        <w:adjustRightInd w:val="0"/>
        <w:ind w:left="0" w:right="-1"/>
        <w:rPr>
          <w:rFonts w:cs="Arial"/>
        </w:rPr>
      </w:pPr>
      <w:r w:rsidRPr="00425249">
        <w:rPr>
          <w:rFonts w:cs="Arial"/>
        </w:rPr>
        <w:t>La durée maximale de conservation des données à caractère personnel qui font l’objet du traitement visé au présent article est de dix ans à compter du jour du rejet de la demande ou de la liquidation de la subvention, sauf les données à caractère personnel éventuellement nécessaires pour le traitement de litiges avec le porteur de projet, qui sont conservées pour la durée du traitement de ces litiges, en ce compris l’exécution des décisions de justice.</w:t>
      </w:r>
    </w:p>
    <w:p w14:paraId="16A2275B" w14:textId="77777777" w:rsidR="00CC04A1" w:rsidRPr="00425249" w:rsidRDefault="00CC04A1" w:rsidP="00CC04A1">
      <w:pPr>
        <w:pStyle w:val="Titre1"/>
        <w:keepNext/>
        <w:widowControl w:val="0"/>
        <w:pBdr>
          <w:bottom w:val="single" w:sz="4" w:space="1" w:color="auto"/>
        </w:pBdr>
        <w:tabs>
          <w:tab w:val="clear" w:pos="432"/>
          <w:tab w:val="clear" w:pos="10204"/>
        </w:tabs>
        <w:spacing w:before="500" w:after="250"/>
        <w:ind w:left="284" w:right="0" w:hanging="284"/>
      </w:pPr>
      <w:r w:rsidRPr="00425249">
        <w:t>Droits de la personne concernée</w:t>
      </w:r>
    </w:p>
    <w:p w14:paraId="65CC916B" w14:textId="77777777" w:rsidR="00CC04A1" w:rsidRPr="00425249" w:rsidRDefault="00CC04A1" w:rsidP="00CC04A1">
      <w:pPr>
        <w:pStyle w:val="Titre2"/>
        <w:keepLines w:val="0"/>
        <w:widowControl w:val="0"/>
        <w:pBdr>
          <w:bottom w:val="none" w:sz="0" w:space="0" w:color="auto"/>
        </w:pBdr>
        <w:tabs>
          <w:tab w:val="clear" w:pos="576"/>
        </w:tabs>
        <w:suppressAutoHyphens w:val="0"/>
        <w:spacing w:before="250" w:after="250"/>
        <w:ind w:left="567" w:right="0" w:hanging="567"/>
        <w:rPr>
          <w:lang w:val="fr-BE"/>
        </w:rPr>
      </w:pPr>
      <w:r w:rsidRPr="00425249">
        <w:rPr>
          <w:lang w:val="fr-BE"/>
        </w:rPr>
        <w:t>Droits visés au chapitre III du RGPD</w:t>
      </w:r>
    </w:p>
    <w:p w14:paraId="27EC6416" w14:textId="77777777" w:rsidR="0025349F" w:rsidRPr="00425249" w:rsidRDefault="00CC04A1" w:rsidP="0025349F">
      <w:pPr>
        <w:ind w:left="0"/>
      </w:pPr>
      <w:bookmarkStart w:id="17" w:name="_Hlk40556873"/>
      <w:r w:rsidRPr="00425249">
        <w:t>La personne concernée par ce traitement de données à caractère personnel peut exercer les droits suivants </w:t>
      </w:r>
    </w:p>
    <w:p w14:paraId="26EE59FD" w14:textId="71CB864E" w:rsidR="0025349F" w:rsidRPr="00425249" w:rsidRDefault="00CC04A1" w:rsidP="0025349F">
      <w:pPr>
        <w:ind w:left="0"/>
      </w:pPr>
      <w:r w:rsidRPr="00425249">
        <w:t>:</w:t>
      </w:r>
      <w:bookmarkEnd w:id="17"/>
    </w:p>
    <w:p w14:paraId="5A87B625" w14:textId="77777777" w:rsidR="0025349F" w:rsidRPr="00425249" w:rsidRDefault="00CC04A1" w:rsidP="0025349F">
      <w:pPr>
        <w:pStyle w:val="Paragraphedeliste"/>
        <w:numPr>
          <w:ilvl w:val="0"/>
          <w:numId w:val="23"/>
        </w:numPr>
      </w:pPr>
      <w:r w:rsidRPr="00425249">
        <w:t>Le droit de demander l'accès à ses données à caractère personnel, la rectification ou l'effacement de celles-ci (articles 15, 16 et 17 du RGPD).</w:t>
      </w:r>
    </w:p>
    <w:p w14:paraId="0D003B44" w14:textId="77777777" w:rsidR="0025349F" w:rsidRPr="00425249" w:rsidRDefault="00CC04A1" w:rsidP="0025349F">
      <w:pPr>
        <w:pStyle w:val="Paragraphedeliste"/>
        <w:numPr>
          <w:ilvl w:val="0"/>
          <w:numId w:val="23"/>
        </w:numPr>
      </w:pPr>
      <w:r w:rsidRPr="00425249">
        <w:t>Le droit de demander une limitation du traitement (article 18 du RGPD).</w:t>
      </w:r>
    </w:p>
    <w:p w14:paraId="5A677D43" w14:textId="77777777" w:rsidR="0025349F" w:rsidRPr="00425249" w:rsidRDefault="00CC04A1" w:rsidP="0025349F">
      <w:pPr>
        <w:pStyle w:val="Paragraphedeliste"/>
        <w:numPr>
          <w:ilvl w:val="0"/>
          <w:numId w:val="23"/>
        </w:numPr>
      </w:pPr>
      <w:r w:rsidRPr="00425249">
        <w:t>Le droit de s'opposer au traitement (article 21 du RGPD).</w:t>
      </w:r>
    </w:p>
    <w:p w14:paraId="36756F1A" w14:textId="77777777" w:rsidR="0025349F" w:rsidRPr="00425249" w:rsidRDefault="0025349F" w:rsidP="0025349F">
      <w:pPr>
        <w:ind w:left="0"/>
      </w:pPr>
    </w:p>
    <w:p w14:paraId="01E44EE6" w14:textId="6D036638" w:rsidR="00CC04A1" w:rsidRPr="00425249" w:rsidRDefault="00CC04A1" w:rsidP="0025349F">
      <w:pPr>
        <w:ind w:left="0"/>
      </w:pPr>
      <w:r w:rsidRPr="00425249">
        <w:t>Pour ce faire, elle peut :</w:t>
      </w:r>
    </w:p>
    <w:p w14:paraId="39C46F82" w14:textId="77777777" w:rsidR="0025349F" w:rsidRPr="00425249" w:rsidRDefault="00CC04A1" w:rsidP="0025349F">
      <w:pPr>
        <w:pStyle w:val="Paragraphedeliste"/>
        <w:numPr>
          <w:ilvl w:val="0"/>
          <w:numId w:val="23"/>
        </w:numPr>
        <w:suppressAutoHyphens w:val="0"/>
        <w:spacing w:before="100" w:after="100" w:line="300" w:lineRule="auto"/>
        <w:ind w:right="0"/>
        <w:contextualSpacing/>
      </w:pPr>
      <w:r w:rsidRPr="00425249">
        <w:t xml:space="preserve">Introduire une demande via le formulaire </w:t>
      </w:r>
      <w:hyperlink r:id="rId28" w:history="1">
        <w:r w:rsidRPr="00425249">
          <w:rPr>
            <w:rStyle w:val="Lienhypertexte"/>
          </w:rPr>
          <w:t>https://mes-droits-rgpd.servicepublic.brussels</w:t>
        </w:r>
      </w:hyperlink>
      <w:r w:rsidRPr="00425249">
        <w:rPr>
          <w:rStyle w:val="Lienhypertexte"/>
        </w:rPr>
        <w:t xml:space="preserve"> </w:t>
      </w:r>
      <w:r w:rsidRPr="00425249">
        <w:t>.</w:t>
      </w:r>
    </w:p>
    <w:p w14:paraId="34CC1FB7" w14:textId="3144DC4E" w:rsidR="00CC04A1" w:rsidRPr="00425249" w:rsidRDefault="00CC04A1" w:rsidP="0025349F">
      <w:pPr>
        <w:pStyle w:val="Paragraphedeliste"/>
        <w:numPr>
          <w:ilvl w:val="0"/>
          <w:numId w:val="23"/>
        </w:numPr>
        <w:suppressAutoHyphens w:val="0"/>
        <w:spacing w:before="100" w:after="100" w:line="300" w:lineRule="auto"/>
        <w:ind w:right="0"/>
        <w:contextualSpacing/>
      </w:pPr>
      <w:r w:rsidRPr="00425249">
        <w:t>Adresser une demande écrite, datée, signée et accompagnée de la copie d’une pièce d’identité valide (carte d’identité ou passeport)</w:t>
      </w:r>
    </w:p>
    <w:p w14:paraId="15E97AA3" w14:textId="77777777" w:rsidR="00CC04A1" w:rsidRPr="00425249" w:rsidRDefault="00CC04A1" w:rsidP="0025349F">
      <w:pPr>
        <w:pStyle w:val="Sansinterligne"/>
        <w:ind w:firstLine="360"/>
      </w:pPr>
      <w:r w:rsidRPr="00425249">
        <w:t>Bruxelles Economie et Emploi (Service public régional de Bruxelles)</w:t>
      </w:r>
    </w:p>
    <w:p w14:paraId="391279CF" w14:textId="77777777" w:rsidR="00CC04A1" w:rsidRPr="00425249" w:rsidRDefault="00CC04A1" w:rsidP="0025349F">
      <w:pPr>
        <w:pStyle w:val="Sansinterligne"/>
        <w:ind w:firstLine="360"/>
      </w:pPr>
      <w:r w:rsidRPr="00425249">
        <w:t>Service Economie</w:t>
      </w:r>
    </w:p>
    <w:p w14:paraId="14D7D5B1" w14:textId="77777777" w:rsidR="00CC04A1" w:rsidRPr="00425249" w:rsidRDefault="00CC04A1" w:rsidP="0025349F">
      <w:pPr>
        <w:pStyle w:val="Sansinterligne"/>
        <w:ind w:firstLine="360"/>
      </w:pPr>
      <w:r w:rsidRPr="00425249">
        <w:t>Place Saint-Lazare 2  - 1035 Bruxelles</w:t>
      </w:r>
    </w:p>
    <w:p w14:paraId="372D9276" w14:textId="77777777" w:rsidR="00CC04A1" w:rsidRPr="00425249" w:rsidRDefault="00CC04A1" w:rsidP="00CC04A1">
      <w:pPr>
        <w:pStyle w:val="Sansinterligne"/>
      </w:pPr>
    </w:p>
    <w:p w14:paraId="6A588451" w14:textId="77777777" w:rsidR="00CC04A1" w:rsidRPr="00425249" w:rsidRDefault="00CC04A1" w:rsidP="00CC04A1">
      <w:pPr>
        <w:pStyle w:val="Titre2"/>
        <w:keepLines w:val="0"/>
        <w:widowControl w:val="0"/>
        <w:pBdr>
          <w:bottom w:val="none" w:sz="0" w:space="0" w:color="auto"/>
        </w:pBdr>
        <w:tabs>
          <w:tab w:val="clear" w:pos="576"/>
        </w:tabs>
        <w:suppressAutoHyphens w:val="0"/>
        <w:spacing w:before="250" w:after="250"/>
        <w:ind w:left="567" w:right="0" w:hanging="567"/>
        <w:rPr>
          <w:lang w:val="fr-BE"/>
        </w:rPr>
      </w:pPr>
      <w:r w:rsidRPr="00425249">
        <w:rPr>
          <w:lang w:val="fr-BE"/>
        </w:rPr>
        <w:t>Droit d’introduire une réclamation auprès d’une autorité de contrôle</w:t>
      </w:r>
    </w:p>
    <w:p w14:paraId="60D91441" w14:textId="77777777" w:rsidR="00CC04A1" w:rsidRPr="00425249" w:rsidRDefault="00CC04A1" w:rsidP="0025349F">
      <w:pPr>
        <w:ind w:left="0" w:right="-1"/>
      </w:pPr>
      <w:r w:rsidRPr="00425249">
        <w:t>La personne concernée, qui considère que le traitement de ses données constitue une violation du RGPD, dispose du droit d’introduire une réclamation auprès d’une autorité de contrôle (article 77 du RGPD).</w:t>
      </w:r>
    </w:p>
    <w:p w14:paraId="726CBEEF" w14:textId="77777777" w:rsidR="0025349F" w:rsidRPr="00425249" w:rsidRDefault="0025349F" w:rsidP="0025349F">
      <w:pPr>
        <w:ind w:left="0"/>
      </w:pPr>
    </w:p>
    <w:p w14:paraId="02EAF2FC" w14:textId="3FF69988" w:rsidR="00CC04A1" w:rsidRPr="00425249" w:rsidRDefault="00CC04A1" w:rsidP="0025349F">
      <w:pPr>
        <w:ind w:left="0"/>
      </w:pPr>
      <w:r w:rsidRPr="00425249">
        <w:t>En Belgique, l’Autorité de contrôle compétente sera généralement :</w:t>
      </w:r>
    </w:p>
    <w:p w14:paraId="0A785A35" w14:textId="77777777" w:rsidR="00CC04A1" w:rsidRPr="00425249" w:rsidRDefault="00CC04A1" w:rsidP="0025349F">
      <w:pPr>
        <w:pStyle w:val="Sansinterligne"/>
        <w:ind w:firstLine="708"/>
      </w:pPr>
      <w:r w:rsidRPr="00425249">
        <w:t>Autorité de protection des données</w:t>
      </w:r>
    </w:p>
    <w:p w14:paraId="4629609F" w14:textId="77777777" w:rsidR="00CC04A1" w:rsidRPr="00425249" w:rsidRDefault="00CC04A1" w:rsidP="0025349F">
      <w:pPr>
        <w:pStyle w:val="Sansinterligne"/>
        <w:ind w:firstLine="708"/>
      </w:pPr>
      <w:r w:rsidRPr="00425249">
        <w:t>Rue de la presse 35 - 1000 Bruxelles</w:t>
      </w:r>
    </w:p>
    <w:p w14:paraId="3C6C9B87" w14:textId="015644EF" w:rsidR="00CC04A1" w:rsidRPr="00425249" w:rsidRDefault="000A02D0" w:rsidP="0025349F">
      <w:pPr>
        <w:pStyle w:val="Sansinterligne"/>
        <w:ind w:firstLine="284"/>
      </w:pPr>
      <w:hyperlink r:id="rId29" w:history="1">
        <w:r w:rsidR="0025349F" w:rsidRPr="00425249">
          <w:rPr>
            <w:rStyle w:val="Lienhypertexte"/>
          </w:rPr>
          <w:t>https://www.autoriteprotectiondonnees.be/</w:t>
        </w:r>
      </w:hyperlink>
    </w:p>
    <w:p w14:paraId="2D976A8D" w14:textId="77777777" w:rsidR="00CC04A1" w:rsidRPr="00425249" w:rsidRDefault="00CC04A1" w:rsidP="00CC04A1">
      <w:pPr>
        <w:pStyle w:val="Titre1"/>
        <w:keepNext/>
        <w:widowControl w:val="0"/>
        <w:pBdr>
          <w:bottom w:val="single" w:sz="4" w:space="1" w:color="auto"/>
        </w:pBdr>
        <w:tabs>
          <w:tab w:val="clear" w:pos="432"/>
          <w:tab w:val="clear" w:pos="10204"/>
        </w:tabs>
        <w:spacing w:before="500" w:after="250"/>
        <w:ind w:left="284" w:right="0" w:hanging="284"/>
      </w:pPr>
      <w:r w:rsidRPr="00425249">
        <w:t>Traitement ultérieur des données à caractère personnel</w:t>
      </w:r>
    </w:p>
    <w:p w14:paraId="24DF7B44" w14:textId="6C75B536" w:rsidR="00CC04A1" w:rsidRPr="00425249" w:rsidRDefault="00CC04A1" w:rsidP="00B241FE">
      <w:pPr>
        <w:ind w:left="0" w:right="-1"/>
      </w:pPr>
      <w:r w:rsidRPr="00425249">
        <w:t xml:space="preserve">Le responsable du traitement a l’intention d’effectuer un traitement ultérieur des données à caractère personnel pour une finalité autre que celle pour laquelle les données sont collectées. Les informations au sujet de cette autre finalité et toute autre information pertinente sont fournies ci-dessous : </w:t>
      </w:r>
    </w:p>
    <w:p w14:paraId="7AB5CF3A" w14:textId="77777777" w:rsidR="00B241FE" w:rsidRPr="00425249" w:rsidRDefault="00B241FE" w:rsidP="00B241FE">
      <w:pPr>
        <w:ind w:left="0"/>
      </w:pPr>
    </w:p>
    <w:p w14:paraId="2C88A397" w14:textId="77777777" w:rsidR="00CC04A1" w:rsidRPr="00425249" w:rsidRDefault="00CC04A1" w:rsidP="00CC04A1">
      <w:pPr>
        <w:pStyle w:val="Paragraphedeliste"/>
        <w:numPr>
          <w:ilvl w:val="0"/>
          <w:numId w:val="23"/>
        </w:numPr>
        <w:suppressAutoHyphens w:val="0"/>
        <w:spacing w:before="100" w:after="100" w:line="300" w:lineRule="auto"/>
        <w:ind w:right="0"/>
        <w:contextualSpacing/>
      </w:pPr>
      <w:r w:rsidRPr="00425249">
        <w:t xml:space="preserve">Publication des noms des entreprises lauréates et des montants attribués sur le </w:t>
      </w:r>
      <w:hyperlink r:id="rId30" w:history="1">
        <w:r w:rsidRPr="00425249">
          <w:rPr>
            <w:rStyle w:val="Lienhypertexte"/>
          </w:rPr>
          <w:t>site de BEE</w:t>
        </w:r>
      </w:hyperlink>
      <w:r w:rsidRPr="00425249">
        <w:t xml:space="preserve">  </w:t>
      </w:r>
    </w:p>
    <w:p w14:paraId="6CF89AE7" w14:textId="61661F73" w:rsidR="00A13505" w:rsidRPr="00425249" w:rsidRDefault="00CC04A1" w:rsidP="00B241FE">
      <w:pPr>
        <w:pStyle w:val="Paragraphedeliste"/>
        <w:numPr>
          <w:ilvl w:val="0"/>
          <w:numId w:val="23"/>
        </w:numPr>
        <w:suppressAutoHyphens w:val="0"/>
        <w:spacing w:before="100" w:after="100" w:line="300" w:lineRule="auto"/>
        <w:ind w:right="0"/>
        <w:contextualSpacing/>
      </w:pPr>
      <w:r w:rsidRPr="00425249">
        <w:t>Publication d’informations relatives aux bénéficiaires des subventions en open data en vertu du Décret et ordonnance conjoints du 16 mai 2019 de la Région de Bruxelles-Capitale, la Commission communautaire commune et la Commission communautaire française relatifs à la publicité de l’administration dans les institutions bruxelloises.</w:t>
      </w:r>
      <w:bookmarkEnd w:id="11"/>
    </w:p>
    <w:sectPr w:rsidR="00A13505" w:rsidRPr="00425249" w:rsidSect="008466CB">
      <w:footnotePr>
        <w:pos w:val="beneathText"/>
      </w:footnotePr>
      <w:pgSz w:w="11905" w:h="16837" w:code="9"/>
      <w:pgMar w:top="1559" w:right="990" w:bottom="170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3AAF" w14:textId="77777777" w:rsidR="00DD7D96" w:rsidRDefault="00DD7D96">
      <w:r>
        <w:separator/>
      </w:r>
    </w:p>
  </w:endnote>
  <w:endnote w:type="continuationSeparator" w:id="0">
    <w:p w14:paraId="17FF3E03" w14:textId="77777777" w:rsidR="00DD7D96" w:rsidRDefault="00DD7D96">
      <w:r>
        <w:continuationSeparator/>
      </w:r>
    </w:p>
  </w:endnote>
  <w:endnote w:type="continuationNotice" w:id="1">
    <w:p w14:paraId="70419FBD" w14:textId="77777777" w:rsidR="00DD7D96" w:rsidRDefault="00DD7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B6CC" w14:textId="70EB7506" w:rsidR="00DD7D96" w:rsidRPr="00440824" w:rsidRDefault="00DD7D96" w:rsidP="000D2EB7">
    <w:pPr>
      <w:pStyle w:val="Pieddepage"/>
      <w:jc w:val="right"/>
      <w:rPr>
        <w:i/>
        <w:sz w:val="16"/>
        <w:szCs w:val="16"/>
      </w:rPr>
    </w:pPr>
    <w:r w:rsidRPr="00440824">
      <w:rPr>
        <w:i/>
        <w:sz w:val="16"/>
        <w:szCs w:val="16"/>
      </w:rPr>
      <w:t>AAP« </w:t>
    </w:r>
    <w:r>
      <w:rPr>
        <w:i/>
        <w:sz w:val="16"/>
        <w:szCs w:val="16"/>
      </w:rPr>
      <w:t xml:space="preserve">Local &amp; </w:t>
    </w:r>
    <w:proofErr w:type="spellStart"/>
    <w:r>
      <w:rPr>
        <w:i/>
        <w:sz w:val="16"/>
        <w:szCs w:val="16"/>
      </w:rPr>
      <w:t>Together</w:t>
    </w:r>
    <w:proofErr w:type="spellEnd"/>
    <w:r w:rsidRPr="00440824">
      <w:rPr>
        <w:i/>
        <w:sz w:val="16"/>
        <w:szCs w:val="16"/>
      </w:rPr>
      <w:t xml:space="preserve"> »  - Formulaire Catégorie </w:t>
    </w:r>
    <w:r>
      <w:rPr>
        <w:i/>
        <w:sz w:val="16"/>
        <w:szCs w:val="16"/>
      </w:rPr>
      <w:t>« </w:t>
    </w:r>
    <w:r w:rsidRPr="00440824">
      <w:rPr>
        <w:i/>
        <w:sz w:val="16"/>
        <w:szCs w:val="16"/>
      </w:rPr>
      <w:t xml:space="preserve">Soutien aux </w:t>
    </w:r>
    <w:r>
      <w:rPr>
        <w:i/>
        <w:sz w:val="16"/>
        <w:szCs w:val="16"/>
      </w:rPr>
      <w:t>projets innovants »</w:t>
    </w:r>
  </w:p>
  <w:p w14:paraId="4DC9FD22" w14:textId="359C3943" w:rsidR="00DD7D96" w:rsidRPr="00440824" w:rsidRDefault="00DD7D96" w:rsidP="0033647A">
    <w:pPr>
      <w:pStyle w:val="Pieddepage"/>
      <w:jc w:val="right"/>
      <w:rPr>
        <w:i/>
        <w:sz w:val="16"/>
        <w:szCs w:val="16"/>
      </w:rPr>
    </w:pPr>
    <w:r>
      <w:rPr>
        <w:rFonts w:eastAsia="Arial" w:cs="Arial"/>
        <w:i/>
        <w:iCs/>
        <w:sz w:val="16"/>
        <w:szCs w:val="16"/>
        <w:bdr w:val="nil"/>
        <w:lang w:val="nl-BE"/>
      </w:rPr>
      <w:t xml:space="preserve">Page </w:t>
    </w:r>
    <w:r w:rsidRPr="00440824">
      <w:rPr>
        <w:b/>
        <w:bCs/>
        <w:i/>
        <w:sz w:val="16"/>
        <w:szCs w:val="16"/>
      </w:rPr>
      <w:fldChar w:fldCharType="begin"/>
    </w:r>
    <w:r w:rsidRPr="00440824">
      <w:rPr>
        <w:b/>
        <w:bCs/>
        <w:i/>
        <w:sz w:val="16"/>
        <w:szCs w:val="16"/>
      </w:rPr>
      <w:instrText xml:space="preserve"> PAGE </w:instrText>
    </w:r>
    <w:r w:rsidRPr="00440824">
      <w:rPr>
        <w:b/>
        <w:bCs/>
        <w:i/>
        <w:sz w:val="16"/>
        <w:szCs w:val="16"/>
      </w:rPr>
      <w:fldChar w:fldCharType="separate"/>
    </w:r>
    <w:r>
      <w:rPr>
        <w:b/>
        <w:bCs/>
        <w:i/>
        <w:sz w:val="16"/>
        <w:szCs w:val="16"/>
      </w:rPr>
      <w:t>8</w:t>
    </w:r>
    <w:r w:rsidRPr="00440824">
      <w:rPr>
        <w:b/>
        <w:bCs/>
        <w:i/>
        <w:sz w:val="16"/>
        <w:szCs w:val="16"/>
      </w:rPr>
      <w:fldChar w:fldCharType="end"/>
    </w:r>
    <w:r>
      <w:rPr>
        <w:rFonts w:eastAsia="Arial" w:cs="Arial"/>
        <w:i/>
        <w:iCs/>
        <w:sz w:val="16"/>
        <w:szCs w:val="16"/>
        <w:bdr w:val="nil"/>
        <w:lang w:val="nl-BE"/>
      </w:rPr>
      <w:t xml:space="preserve"> / </w:t>
    </w:r>
    <w:r w:rsidRPr="00440824">
      <w:rPr>
        <w:b/>
        <w:bCs/>
        <w:i/>
        <w:sz w:val="16"/>
        <w:szCs w:val="16"/>
      </w:rPr>
      <w:fldChar w:fldCharType="begin"/>
    </w:r>
    <w:r w:rsidRPr="00440824">
      <w:rPr>
        <w:b/>
        <w:bCs/>
        <w:i/>
        <w:sz w:val="16"/>
        <w:szCs w:val="16"/>
      </w:rPr>
      <w:instrText xml:space="preserve"> NUMPAGES  </w:instrText>
    </w:r>
    <w:r w:rsidRPr="00440824">
      <w:rPr>
        <w:b/>
        <w:bCs/>
        <w:i/>
        <w:sz w:val="16"/>
        <w:szCs w:val="16"/>
      </w:rPr>
      <w:fldChar w:fldCharType="separate"/>
    </w:r>
    <w:r>
      <w:rPr>
        <w:b/>
        <w:bCs/>
        <w:i/>
        <w:sz w:val="16"/>
        <w:szCs w:val="16"/>
      </w:rPr>
      <w:t>12</w:t>
    </w:r>
    <w:r w:rsidRPr="00440824">
      <w:rPr>
        <w:b/>
        <w:bCs/>
        <w:i/>
        <w:sz w:val="16"/>
        <w:szCs w:val="16"/>
      </w:rPr>
      <w:fldChar w:fldCharType="end"/>
    </w:r>
  </w:p>
  <w:p w14:paraId="07BD1F89" w14:textId="6031C8A6" w:rsidR="00DD7D96" w:rsidRDefault="00DD7D96">
    <w:pPr>
      <w:pStyle w:val="Pieddepage"/>
    </w:pPr>
  </w:p>
  <w:p w14:paraId="3150ACED" w14:textId="77777777" w:rsidR="00DD7D96" w:rsidRDefault="00DD7D96" w:rsidP="0044082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AA8C" w14:textId="683C1A1A" w:rsidR="00DD7D96" w:rsidRDefault="00DD7D96">
    <w:pPr>
      <w:pStyle w:val="Pieddepage"/>
      <w:jc w:val="right"/>
    </w:pPr>
  </w:p>
  <w:p w14:paraId="027B057C" w14:textId="13FA68FB" w:rsidR="00DD7D96" w:rsidRDefault="00DD7D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5D94" w14:textId="77777777" w:rsidR="00DD7D96" w:rsidRDefault="00DD7D96">
      <w:r>
        <w:separator/>
      </w:r>
    </w:p>
  </w:footnote>
  <w:footnote w:type="continuationSeparator" w:id="0">
    <w:p w14:paraId="57225B9F" w14:textId="77777777" w:rsidR="00DD7D96" w:rsidRDefault="00DD7D96">
      <w:r>
        <w:continuationSeparator/>
      </w:r>
    </w:p>
  </w:footnote>
  <w:footnote w:type="continuationNotice" w:id="1">
    <w:p w14:paraId="18D988C1" w14:textId="77777777" w:rsidR="00DD7D96" w:rsidRDefault="00DD7D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D27F" w14:textId="32C580F1" w:rsidR="00DD7D96" w:rsidRPr="0011445F" w:rsidRDefault="00DD7D96" w:rsidP="00B340F5">
    <w:pPr>
      <w:pStyle w:val="Pieddepage"/>
      <w:tabs>
        <w:tab w:val="clear" w:pos="6238"/>
        <w:tab w:val="right" w:pos="9497"/>
      </w:tabs>
      <w:ind w:left="-709" w:right="0"/>
      <w:rPr>
        <w:sz w:val="16"/>
        <w:lang w:val="fr-BE"/>
      </w:rPr>
    </w:pPr>
    <w:r>
      <w:rPr>
        <w:noProof/>
      </w:rPr>
      <w:drawing>
        <wp:inline distT="0" distB="0" distL="0" distR="0" wp14:anchorId="2B844E54" wp14:editId="6D0B2CB3">
          <wp:extent cx="1273166" cy="746981"/>
          <wp:effectExtent l="0" t="0" r="3810" b="0"/>
          <wp:docPr id="10"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73166" cy="746981"/>
                  </a:xfrm>
                  <a:prstGeom prst="rect">
                    <a:avLst/>
                  </a:prstGeom>
                </pic:spPr>
              </pic:pic>
            </a:graphicData>
          </a:graphic>
        </wp:inline>
      </w:drawing>
    </w:r>
    <w:r>
      <w:tab/>
    </w:r>
    <w:r>
      <w:rPr>
        <w:noProof/>
      </w:rPr>
      <w:drawing>
        <wp:inline distT="0" distB="0" distL="0" distR="0" wp14:anchorId="5DF06255" wp14:editId="75513916">
          <wp:extent cx="1516265" cy="524298"/>
          <wp:effectExtent l="0" t="0" r="8255" b="952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516265" cy="524298"/>
                  </a:xfrm>
                  <a:prstGeom prst="rect">
                    <a:avLst/>
                  </a:prstGeom>
                </pic:spPr>
              </pic:pic>
            </a:graphicData>
          </a:graphic>
        </wp:inline>
      </w:drawing>
    </w:r>
  </w:p>
  <w:p w14:paraId="737CBBBC" w14:textId="520BC8D1" w:rsidR="00DD7D96" w:rsidRDefault="00DD7D96" w:rsidP="002A7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94242A"/>
    <w:multiLevelType w:val="hybridMultilevel"/>
    <w:tmpl w:val="B518EE44"/>
    <w:lvl w:ilvl="0" w:tplc="1E4CA9D8">
      <w:start w:val="1"/>
      <w:numFmt w:val="bullet"/>
      <w:pStyle w:val="Do"/>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sz w:val="2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710246F"/>
    <w:multiLevelType w:val="hybridMultilevel"/>
    <w:tmpl w:val="590CB056"/>
    <w:lvl w:ilvl="0" w:tplc="B30679E2">
      <w:numFmt w:val="bullet"/>
      <w:lvlText w:val="-"/>
      <w:lvlJc w:val="left"/>
      <w:pPr>
        <w:ind w:left="720" w:hanging="360"/>
      </w:pPr>
      <w:rPr>
        <w:rFonts w:ascii="Arial" w:eastAsia="Times"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0A406690"/>
    <w:multiLevelType w:val="hybridMultilevel"/>
    <w:tmpl w:val="EC564200"/>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DFD3B21"/>
    <w:multiLevelType w:val="hybridMultilevel"/>
    <w:tmpl w:val="E6CC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F8155F"/>
    <w:multiLevelType w:val="hybridMultilevel"/>
    <w:tmpl w:val="36221740"/>
    <w:lvl w:ilvl="0" w:tplc="AA74C8A6">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9" w15:restartNumberingAfterBreak="0">
    <w:nsid w:val="26745DA2"/>
    <w:multiLevelType w:val="hybridMultilevel"/>
    <w:tmpl w:val="CF2AF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7F0A48"/>
    <w:multiLevelType w:val="hybridMultilevel"/>
    <w:tmpl w:val="61485B98"/>
    <w:lvl w:ilvl="0" w:tplc="EC762332">
      <w:numFmt w:val="bullet"/>
      <w:lvlText w:val=""/>
      <w:lvlJc w:val="left"/>
      <w:pPr>
        <w:ind w:left="720" w:hanging="360"/>
      </w:pPr>
      <w:rPr>
        <w:rFonts w:ascii="Symbol" w:eastAsia="Times" w:hAnsi="Symbo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A203F0E"/>
    <w:multiLevelType w:val="hybridMultilevel"/>
    <w:tmpl w:val="714AAB3A"/>
    <w:lvl w:ilvl="0" w:tplc="7C0E809C">
      <w:start w:val="2"/>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2EB198C"/>
    <w:multiLevelType w:val="multilevel"/>
    <w:tmpl w:val="DDD6F7F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7A450D"/>
    <w:multiLevelType w:val="hybridMultilevel"/>
    <w:tmpl w:val="408EEDE2"/>
    <w:lvl w:ilvl="0" w:tplc="E01C2E72">
      <w:start w:val="1000"/>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4D51732"/>
    <w:multiLevelType w:val="multilevel"/>
    <w:tmpl w:val="281AF7B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7755534E"/>
    <w:multiLevelType w:val="hybridMultilevel"/>
    <w:tmpl w:val="8B2C93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abstractNum w:abstractNumId="24" w15:restartNumberingAfterBreak="0">
    <w:nsid w:val="79434C9E"/>
    <w:multiLevelType w:val="multilevel"/>
    <w:tmpl w:val="DDD6F7F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D102F50"/>
    <w:multiLevelType w:val="multilevel"/>
    <w:tmpl w:val="DDD6F7F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96761148">
    <w:abstractNumId w:val="4"/>
  </w:num>
  <w:num w:numId="2" w16cid:durableId="1121191356">
    <w:abstractNumId w:val="15"/>
  </w:num>
  <w:num w:numId="3" w16cid:durableId="271480494">
    <w:abstractNumId w:val="17"/>
  </w:num>
  <w:num w:numId="4" w16cid:durableId="125316093">
    <w:abstractNumId w:val="21"/>
  </w:num>
  <w:num w:numId="5" w16cid:durableId="1140921514">
    <w:abstractNumId w:val="19"/>
  </w:num>
  <w:num w:numId="6" w16cid:durableId="1114863662">
    <w:abstractNumId w:val="6"/>
  </w:num>
  <w:num w:numId="7" w16cid:durableId="331031393">
    <w:abstractNumId w:val="0"/>
  </w:num>
  <w:num w:numId="8" w16cid:durableId="1417244477">
    <w:abstractNumId w:val="14"/>
  </w:num>
  <w:num w:numId="9" w16cid:durableId="683167254">
    <w:abstractNumId w:val="23"/>
  </w:num>
  <w:num w:numId="10" w16cid:durableId="588465667">
    <w:abstractNumId w:val="5"/>
  </w:num>
  <w:num w:numId="11" w16cid:durableId="642276162">
    <w:abstractNumId w:val="20"/>
  </w:num>
  <w:num w:numId="12" w16cid:durableId="1176191421">
    <w:abstractNumId w:val="1"/>
  </w:num>
  <w:num w:numId="13" w16cid:durableId="679359493">
    <w:abstractNumId w:val="3"/>
  </w:num>
  <w:num w:numId="14" w16cid:durableId="1516920350">
    <w:abstractNumId w:val="24"/>
  </w:num>
  <w:num w:numId="15" w16cid:durableId="1682778435">
    <w:abstractNumId w:val="25"/>
  </w:num>
  <w:num w:numId="16" w16cid:durableId="301036500">
    <w:abstractNumId w:val="12"/>
  </w:num>
  <w:num w:numId="17" w16cid:durableId="1886872943">
    <w:abstractNumId w:val="13"/>
  </w:num>
  <w:num w:numId="18" w16cid:durableId="1697388938">
    <w:abstractNumId w:val="18"/>
  </w:num>
  <w:num w:numId="19" w16cid:durableId="128784236">
    <w:abstractNumId w:val="2"/>
  </w:num>
  <w:num w:numId="20" w16cid:durableId="1834829479">
    <w:abstractNumId w:val="22"/>
  </w:num>
  <w:num w:numId="21" w16cid:durableId="194536823">
    <w:abstractNumId w:val="7"/>
  </w:num>
  <w:num w:numId="22" w16cid:durableId="1785466725">
    <w:abstractNumId w:val="9"/>
  </w:num>
  <w:num w:numId="23" w16cid:durableId="1288584110">
    <w:abstractNumId w:val="16"/>
  </w:num>
  <w:num w:numId="24" w16cid:durableId="264846463">
    <w:abstractNumId w:val="8"/>
  </w:num>
  <w:num w:numId="25" w16cid:durableId="1201816673">
    <w:abstractNumId w:val="11"/>
  </w:num>
  <w:num w:numId="26" w16cid:durableId="65379724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294"/>
    <w:rsid w:val="00002881"/>
    <w:rsid w:val="00005C16"/>
    <w:rsid w:val="000074D4"/>
    <w:rsid w:val="00007F62"/>
    <w:rsid w:val="00010062"/>
    <w:rsid w:val="00011E44"/>
    <w:rsid w:val="000146E9"/>
    <w:rsid w:val="000250D5"/>
    <w:rsid w:val="000344E8"/>
    <w:rsid w:val="00043864"/>
    <w:rsid w:val="0004482F"/>
    <w:rsid w:val="00047141"/>
    <w:rsid w:val="00053919"/>
    <w:rsid w:val="000551A3"/>
    <w:rsid w:val="00057E35"/>
    <w:rsid w:val="00063288"/>
    <w:rsid w:val="00072A6B"/>
    <w:rsid w:val="0008567E"/>
    <w:rsid w:val="00092678"/>
    <w:rsid w:val="00094EF9"/>
    <w:rsid w:val="000A02D0"/>
    <w:rsid w:val="000A076B"/>
    <w:rsid w:val="000A11CA"/>
    <w:rsid w:val="000A4721"/>
    <w:rsid w:val="000A5615"/>
    <w:rsid w:val="000B2338"/>
    <w:rsid w:val="000B358B"/>
    <w:rsid w:val="000B52D1"/>
    <w:rsid w:val="000B6275"/>
    <w:rsid w:val="000C7E7A"/>
    <w:rsid w:val="000D0D9F"/>
    <w:rsid w:val="000D198B"/>
    <w:rsid w:val="000D1F1A"/>
    <w:rsid w:val="000D2EB7"/>
    <w:rsid w:val="000F2089"/>
    <w:rsid w:val="001003B9"/>
    <w:rsid w:val="0010454C"/>
    <w:rsid w:val="00107B18"/>
    <w:rsid w:val="00123A41"/>
    <w:rsid w:val="00126D99"/>
    <w:rsid w:val="00131F16"/>
    <w:rsid w:val="00134CFC"/>
    <w:rsid w:val="00140ED5"/>
    <w:rsid w:val="00142BCF"/>
    <w:rsid w:val="00143EE1"/>
    <w:rsid w:val="0015009B"/>
    <w:rsid w:val="00150871"/>
    <w:rsid w:val="001602A4"/>
    <w:rsid w:val="00160B83"/>
    <w:rsid w:val="00160C85"/>
    <w:rsid w:val="00163755"/>
    <w:rsid w:val="00164C2F"/>
    <w:rsid w:val="00172EDD"/>
    <w:rsid w:val="00172FD4"/>
    <w:rsid w:val="001771FC"/>
    <w:rsid w:val="00181984"/>
    <w:rsid w:val="00186D7F"/>
    <w:rsid w:val="00190E31"/>
    <w:rsid w:val="001A501E"/>
    <w:rsid w:val="001B29B5"/>
    <w:rsid w:val="001B2F6E"/>
    <w:rsid w:val="001C07BB"/>
    <w:rsid w:val="001C4651"/>
    <w:rsid w:val="001C5E88"/>
    <w:rsid w:val="001C5F65"/>
    <w:rsid w:val="001D288C"/>
    <w:rsid w:val="001D3A46"/>
    <w:rsid w:val="001D5130"/>
    <w:rsid w:val="00202451"/>
    <w:rsid w:val="00202E68"/>
    <w:rsid w:val="00203913"/>
    <w:rsid w:val="00210498"/>
    <w:rsid w:val="002125DC"/>
    <w:rsid w:val="00215CAA"/>
    <w:rsid w:val="002237F6"/>
    <w:rsid w:val="00225415"/>
    <w:rsid w:val="002273F2"/>
    <w:rsid w:val="0023108D"/>
    <w:rsid w:val="00231F6A"/>
    <w:rsid w:val="00232052"/>
    <w:rsid w:val="002339D8"/>
    <w:rsid w:val="00235A10"/>
    <w:rsid w:val="002379E2"/>
    <w:rsid w:val="00241B59"/>
    <w:rsid w:val="002432D4"/>
    <w:rsid w:val="00245110"/>
    <w:rsid w:val="00252B94"/>
    <w:rsid w:val="00253124"/>
    <w:rsid w:val="0025349F"/>
    <w:rsid w:val="0026414D"/>
    <w:rsid w:val="00267DB2"/>
    <w:rsid w:val="0027053D"/>
    <w:rsid w:val="00270CEC"/>
    <w:rsid w:val="00271C8A"/>
    <w:rsid w:val="00274C6F"/>
    <w:rsid w:val="00281D88"/>
    <w:rsid w:val="00281DCA"/>
    <w:rsid w:val="0028499C"/>
    <w:rsid w:val="00286A30"/>
    <w:rsid w:val="00293207"/>
    <w:rsid w:val="002948C6"/>
    <w:rsid w:val="00295C51"/>
    <w:rsid w:val="002A2A3A"/>
    <w:rsid w:val="002A2B40"/>
    <w:rsid w:val="002A4756"/>
    <w:rsid w:val="002A4CF1"/>
    <w:rsid w:val="002A7C1A"/>
    <w:rsid w:val="002B3C3A"/>
    <w:rsid w:val="002B69E9"/>
    <w:rsid w:val="002C125B"/>
    <w:rsid w:val="002D3561"/>
    <w:rsid w:val="002D4090"/>
    <w:rsid w:val="002D4B8E"/>
    <w:rsid w:val="002E62ED"/>
    <w:rsid w:val="002E6393"/>
    <w:rsid w:val="002E664B"/>
    <w:rsid w:val="002F003A"/>
    <w:rsid w:val="002F24AB"/>
    <w:rsid w:val="002F2CB8"/>
    <w:rsid w:val="002F7EDD"/>
    <w:rsid w:val="0030066C"/>
    <w:rsid w:val="003007AF"/>
    <w:rsid w:val="00303C25"/>
    <w:rsid w:val="00306F26"/>
    <w:rsid w:val="00307EBE"/>
    <w:rsid w:val="00310CA6"/>
    <w:rsid w:val="00311570"/>
    <w:rsid w:val="00311AAD"/>
    <w:rsid w:val="0032657C"/>
    <w:rsid w:val="00330FF9"/>
    <w:rsid w:val="003322D5"/>
    <w:rsid w:val="00335CEA"/>
    <w:rsid w:val="0033647A"/>
    <w:rsid w:val="00344496"/>
    <w:rsid w:val="0034588D"/>
    <w:rsid w:val="0035009B"/>
    <w:rsid w:val="00352357"/>
    <w:rsid w:val="003561DB"/>
    <w:rsid w:val="00361A00"/>
    <w:rsid w:val="00367C65"/>
    <w:rsid w:val="003727D8"/>
    <w:rsid w:val="003776D9"/>
    <w:rsid w:val="00381F52"/>
    <w:rsid w:val="00385989"/>
    <w:rsid w:val="0038743B"/>
    <w:rsid w:val="003960AB"/>
    <w:rsid w:val="003A0E3B"/>
    <w:rsid w:val="003A18E4"/>
    <w:rsid w:val="003A648E"/>
    <w:rsid w:val="003B30AA"/>
    <w:rsid w:val="003B371D"/>
    <w:rsid w:val="003B4203"/>
    <w:rsid w:val="003B4EB5"/>
    <w:rsid w:val="003B74D5"/>
    <w:rsid w:val="003C5BBA"/>
    <w:rsid w:val="003D3A38"/>
    <w:rsid w:val="003D43C9"/>
    <w:rsid w:val="003F4A62"/>
    <w:rsid w:val="003F5FFE"/>
    <w:rsid w:val="0040438A"/>
    <w:rsid w:val="00420B3C"/>
    <w:rsid w:val="00425249"/>
    <w:rsid w:val="00425919"/>
    <w:rsid w:val="00426112"/>
    <w:rsid w:val="0042793C"/>
    <w:rsid w:val="00440824"/>
    <w:rsid w:val="0044185A"/>
    <w:rsid w:val="0045275B"/>
    <w:rsid w:val="0045552B"/>
    <w:rsid w:val="004568D2"/>
    <w:rsid w:val="00456B95"/>
    <w:rsid w:val="00457143"/>
    <w:rsid w:val="004571DB"/>
    <w:rsid w:val="004676F1"/>
    <w:rsid w:val="004713DE"/>
    <w:rsid w:val="0047292D"/>
    <w:rsid w:val="00485C77"/>
    <w:rsid w:val="00486334"/>
    <w:rsid w:val="004A56E3"/>
    <w:rsid w:val="004B0DB9"/>
    <w:rsid w:val="004B0DD9"/>
    <w:rsid w:val="004B1CE8"/>
    <w:rsid w:val="004D2C43"/>
    <w:rsid w:val="004D68C8"/>
    <w:rsid w:val="004F0BFF"/>
    <w:rsid w:val="00501269"/>
    <w:rsid w:val="00501F94"/>
    <w:rsid w:val="005043BA"/>
    <w:rsid w:val="005063EF"/>
    <w:rsid w:val="00512932"/>
    <w:rsid w:val="005176DC"/>
    <w:rsid w:val="00526D1B"/>
    <w:rsid w:val="005270CD"/>
    <w:rsid w:val="00534308"/>
    <w:rsid w:val="0054694E"/>
    <w:rsid w:val="00547D47"/>
    <w:rsid w:val="00551293"/>
    <w:rsid w:val="005555C9"/>
    <w:rsid w:val="00563A55"/>
    <w:rsid w:val="00567264"/>
    <w:rsid w:val="00575FCD"/>
    <w:rsid w:val="00586154"/>
    <w:rsid w:val="00590873"/>
    <w:rsid w:val="00596759"/>
    <w:rsid w:val="005A2684"/>
    <w:rsid w:val="005A642A"/>
    <w:rsid w:val="005B7960"/>
    <w:rsid w:val="005B7D8B"/>
    <w:rsid w:val="005C26CF"/>
    <w:rsid w:val="005C6105"/>
    <w:rsid w:val="005D11B7"/>
    <w:rsid w:val="005D4AD2"/>
    <w:rsid w:val="005D54F4"/>
    <w:rsid w:val="00601A8F"/>
    <w:rsid w:val="00603F0C"/>
    <w:rsid w:val="006055BE"/>
    <w:rsid w:val="00605D6C"/>
    <w:rsid w:val="006120EC"/>
    <w:rsid w:val="0061258D"/>
    <w:rsid w:val="00620D88"/>
    <w:rsid w:val="0062303C"/>
    <w:rsid w:val="006307BC"/>
    <w:rsid w:val="00632C9A"/>
    <w:rsid w:val="0063484B"/>
    <w:rsid w:val="0063517D"/>
    <w:rsid w:val="00635E7A"/>
    <w:rsid w:val="00640753"/>
    <w:rsid w:val="0064359B"/>
    <w:rsid w:val="00643AFE"/>
    <w:rsid w:val="00653E35"/>
    <w:rsid w:val="00654951"/>
    <w:rsid w:val="00657995"/>
    <w:rsid w:val="0067173C"/>
    <w:rsid w:val="00671EA7"/>
    <w:rsid w:val="00672125"/>
    <w:rsid w:val="00675163"/>
    <w:rsid w:val="00676431"/>
    <w:rsid w:val="00683449"/>
    <w:rsid w:val="0068492C"/>
    <w:rsid w:val="00685EC9"/>
    <w:rsid w:val="00690E3E"/>
    <w:rsid w:val="00692A81"/>
    <w:rsid w:val="00694A3B"/>
    <w:rsid w:val="006A36EA"/>
    <w:rsid w:val="006A4F9B"/>
    <w:rsid w:val="006A5C16"/>
    <w:rsid w:val="006B12A7"/>
    <w:rsid w:val="006B273A"/>
    <w:rsid w:val="006B2C0E"/>
    <w:rsid w:val="006C18E8"/>
    <w:rsid w:val="006C27A6"/>
    <w:rsid w:val="006C3970"/>
    <w:rsid w:val="006C6615"/>
    <w:rsid w:val="006D0DF4"/>
    <w:rsid w:val="006D35F7"/>
    <w:rsid w:val="006D406C"/>
    <w:rsid w:val="006D4895"/>
    <w:rsid w:val="006E0722"/>
    <w:rsid w:val="006E2F7C"/>
    <w:rsid w:val="006E5136"/>
    <w:rsid w:val="006F387C"/>
    <w:rsid w:val="006F593B"/>
    <w:rsid w:val="0070029D"/>
    <w:rsid w:val="00701ABE"/>
    <w:rsid w:val="00703CC1"/>
    <w:rsid w:val="007073DA"/>
    <w:rsid w:val="007149BB"/>
    <w:rsid w:val="007169F0"/>
    <w:rsid w:val="00724C70"/>
    <w:rsid w:val="0072532A"/>
    <w:rsid w:val="00733827"/>
    <w:rsid w:val="0073446E"/>
    <w:rsid w:val="00735A1A"/>
    <w:rsid w:val="00742DCB"/>
    <w:rsid w:val="0074479F"/>
    <w:rsid w:val="00746E4B"/>
    <w:rsid w:val="00754E69"/>
    <w:rsid w:val="00755C14"/>
    <w:rsid w:val="0076187E"/>
    <w:rsid w:val="007645A5"/>
    <w:rsid w:val="007672AC"/>
    <w:rsid w:val="007678F5"/>
    <w:rsid w:val="00774E9B"/>
    <w:rsid w:val="00782B76"/>
    <w:rsid w:val="00785A83"/>
    <w:rsid w:val="007900C5"/>
    <w:rsid w:val="00790EFF"/>
    <w:rsid w:val="00794171"/>
    <w:rsid w:val="007970F2"/>
    <w:rsid w:val="007A52C9"/>
    <w:rsid w:val="007B1CA6"/>
    <w:rsid w:val="007B7C21"/>
    <w:rsid w:val="007C33A1"/>
    <w:rsid w:val="007C61FA"/>
    <w:rsid w:val="007C6CD4"/>
    <w:rsid w:val="007D6CFC"/>
    <w:rsid w:val="007E20CC"/>
    <w:rsid w:val="007E5083"/>
    <w:rsid w:val="007E6AE2"/>
    <w:rsid w:val="0080112E"/>
    <w:rsid w:val="00801F5C"/>
    <w:rsid w:val="00802764"/>
    <w:rsid w:val="00804F70"/>
    <w:rsid w:val="00807FD9"/>
    <w:rsid w:val="00814BD7"/>
    <w:rsid w:val="00822444"/>
    <w:rsid w:val="008321D6"/>
    <w:rsid w:val="008326F1"/>
    <w:rsid w:val="00833824"/>
    <w:rsid w:val="00833C17"/>
    <w:rsid w:val="00833D5E"/>
    <w:rsid w:val="0083439C"/>
    <w:rsid w:val="008347D2"/>
    <w:rsid w:val="00837B2B"/>
    <w:rsid w:val="008466CB"/>
    <w:rsid w:val="00851557"/>
    <w:rsid w:val="00852A36"/>
    <w:rsid w:val="008537AB"/>
    <w:rsid w:val="00857465"/>
    <w:rsid w:val="00861AB2"/>
    <w:rsid w:val="008621F0"/>
    <w:rsid w:val="00866EB1"/>
    <w:rsid w:val="00880E83"/>
    <w:rsid w:val="0089367B"/>
    <w:rsid w:val="00895EFF"/>
    <w:rsid w:val="00897FB0"/>
    <w:rsid w:val="008A1332"/>
    <w:rsid w:val="008A4B18"/>
    <w:rsid w:val="008A5EB2"/>
    <w:rsid w:val="008B51FB"/>
    <w:rsid w:val="008B7BE9"/>
    <w:rsid w:val="008B7C87"/>
    <w:rsid w:val="008C70D8"/>
    <w:rsid w:val="008D276A"/>
    <w:rsid w:val="008E0D8C"/>
    <w:rsid w:val="008E4748"/>
    <w:rsid w:val="008F058B"/>
    <w:rsid w:val="008F6910"/>
    <w:rsid w:val="00904133"/>
    <w:rsid w:val="00905B94"/>
    <w:rsid w:val="00907230"/>
    <w:rsid w:val="009106CB"/>
    <w:rsid w:val="0091270F"/>
    <w:rsid w:val="00914657"/>
    <w:rsid w:val="00921D1A"/>
    <w:rsid w:val="00927095"/>
    <w:rsid w:val="0093088D"/>
    <w:rsid w:val="0093187C"/>
    <w:rsid w:val="00934C14"/>
    <w:rsid w:val="0093648A"/>
    <w:rsid w:val="009372C5"/>
    <w:rsid w:val="00937F36"/>
    <w:rsid w:val="00956F17"/>
    <w:rsid w:val="00960D69"/>
    <w:rsid w:val="0096133C"/>
    <w:rsid w:val="0096268E"/>
    <w:rsid w:val="00963591"/>
    <w:rsid w:val="00972380"/>
    <w:rsid w:val="00983481"/>
    <w:rsid w:val="009941D6"/>
    <w:rsid w:val="00996D89"/>
    <w:rsid w:val="009B4495"/>
    <w:rsid w:val="009B64E5"/>
    <w:rsid w:val="009C1611"/>
    <w:rsid w:val="009C3047"/>
    <w:rsid w:val="009C7D60"/>
    <w:rsid w:val="009D408A"/>
    <w:rsid w:val="009D425C"/>
    <w:rsid w:val="009D6C86"/>
    <w:rsid w:val="009E042E"/>
    <w:rsid w:val="009E52D9"/>
    <w:rsid w:val="009F48A1"/>
    <w:rsid w:val="009F5D12"/>
    <w:rsid w:val="009F7131"/>
    <w:rsid w:val="00A021EC"/>
    <w:rsid w:val="00A03688"/>
    <w:rsid w:val="00A13505"/>
    <w:rsid w:val="00A16EE6"/>
    <w:rsid w:val="00A17401"/>
    <w:rsid w:val="00A20969"/>
    <w:rsid w:val="00A26393"/>
    <w:rsid w:val="00A27811"/>
    <w:rsid w:val="00A36D4C"/>
    <w:rsid w:val="00A3775B"/>
    <w:rsid w:val="00A405A4"/>
    <w:rsid w:val="00A50875"/>
    <w:rsid w:val="00A607DB"/>
    <w:rsid w:val="00A66A96"/>
    <w:rsid w:val="00A67CA2"/>
    <w:rsid w:val="00A764B8"/>
    <w:rsid w:val="00A76C36"/>
    <w:rsid w:val="00A812B1"/>
    <w:rsid w:val="00A92D0A"/>
    <w:rsid w:val="00AA3558"/>
    <w:rsid w:val="00AA7728"/>
    <w:rsid w:val="00AB64C6"/>
    <w:rsid w:val="00AC3C0A"/>
    <w:rsid w:val="00AC6209"/>
    <w:rsid w:val="00AD1402"/>
    <w:rsid w:val="00AD34CB"/>
    <w:rsid w:val="00AE6315"/>
    <w:rsid w:val="00AF4777"/>
    <w:rsid w:val="00B00F4E"/>
    <w:rsid w:val="00B01D47"/>
    <w:rsid w:val="00B051C0"/>
    <w:rsid w:val="00B11512"/>
    <w:rsid w:val="00B11B48"/>
    <w:rsid w:val="00B13D23"/>
    <w:rsid w:val="00B214CC"/>
    <w:rsid w:val="00B220F2"/>
    <w:rsid w:val="00B241FE"/>
    <w:rsid w:val="00B25457"/>
    <w:rsid w:val="00B2635F"/>
    <w:rsid w:val="00B336A4"/>
    <w:rsid w:val="00B340F5"/>
    <w:rsid w:val="00B34710"/>
    <w:rsid w:val="00B420C7"/>
    <w:rsid w:val="00B47F9E"/>
    <w:rsid w:val="00B50E32"/>
    <w:rsid w:val="00B54224"/>
    <w:rsid w:val="00B556BB"/>
    <w:rsid w:val="00B55CAD"/>
    <w:rsid w:val="00B61D6E"/>
    <w:rsid w:val="00B752C4"/>
    <w:rsid w:val="00B76728"/>
    <w:rsid w:val="00B83D78"/>
    <w:rsid w:val="00B878D4"/>
    <w:rsid w:val="00B95D65"/>
    <w:rsid w:val="00BA0FD7"/>
    <w:rsid w:val="00BA4468"/>
    <w:rsid w:val="00BA5703"/>
    <w:rsid w:val="00BA631C"/>
    <w:rsid w:val="00BC099D"/>
    <w:rsid w:val="00BC7399"/>
    <w:rsid w:val="00BD1920"/>
    <w:rsid w:val="00BD3FE2"/>
    <w:rsid w:val="00BE1234"/>
    <w:rsid w:val="00BE53C5"/>
    <w:rsid w:val="00BE6080"/>
    <w:rsid w:val="00BE77AC"/>
    <w:rsid w:val="00BF2878"/>
    <w:rsid w:val="00BF2E9D"/>
    <w:rsid w:val="00C02EFA"/>
    <w:rsid w:val="00C04202"/>
    <w:rsid w:val="00C05B78"/>
    <w:rsid w:val="00C11E92"/>
    <w:rsid w:val="00C12C64"/>
    <w:rsid w:val="00C135A8"/>
    <w:rsid w:val="00C204BC"/>
    <w:rsid w:val="00C22777"/>
    <w:rsid w:val="00C408DA"/>
    <w:rsid w:val="00C5097E"/>
    <w:rsid w:val="00C517A7"/>
    <w:rsid w:val="00C559C6"/>
    <w:rsid w:val="00C56C41"/>
    <w:rsid w:val="00C57649"/>
    <w:rsid w:val="00C57C77"/>
    <w:rsid w:val="00C64006"/>
    <w:rsid w:val="00C6701E"/>
    <w:rsid w:val="00C673E2"/>
    <w:rsid w:val="00C712B8"/>
    <w:rsid w:val="00C7385D"/>
    <w:rsid w:val="00C7404B"/>
    <w:rsid w:val="00C740FA"/>
    <w:rsid w:val="00C755D9"/>
    <w:rsid w:val="00C75E5F"/>
    <w:rsid w:val="00C778DD"/>
    <w:rsid w:val="00C8099A"/>
    <w:rsid w:val="00C868B7"/>
    <w:rsid w:val="00C87955"/>
    <w:rsid w:val="00C902E5"/>
    <w:rsid w:val="00C906CB"/>
    <w:rsid w:val="00C96923"/>
    <w:rsid w:val="00CA392F"/>
    <w:rsid w:val="00CA3B35"/>
    <w:rsid w:val="00CA6C84"/>
    <w:rsid w:val="00CB16B1"/>
    <w:rsid w:val="00CB1E00"/>
    <w:rsid w:val="00CB2A25"/>
    <w:rsid w:val="00CB3E2C"/>
    <w:rsid w:val="00CC04A1"/>
    <w:rsid w:val="00CD1C67"/>
    <w:rsid w:val="00CD23FC"/>
    <w:rsid w:val="00CD3570"/>
    <w:rsid w:val="00CF1753"/>
    <w:rsid w:val="00CF4B2B"/>
    <w:rsid w:val="00CF60E9"/>
    <w:rsid w:val="00D004CB"/>
    <w:rsid w:val="00D03FBA"/>
    <w:rsid w:val="00D122B3"/>
    <w:rsid w:val="00D1597D"/>
    <w:rsid w:val="00D24F31"/>
    <w:rsid w:val="00D32F03"/>
    <w:rsid w:val="00D34C04"/>
    <w:rsid w:val="00D4518A"/>
    <w:rsid w:val="00D470B6"/>
    <w:rsid w:val="00D51BFD"/>
    <w:rsid w:val="00D537FA"/>
    <w:rsid w:val="00D67505"/>
    <w:rsid w:val="00D72209"/>
    <w:rsid w:val="00D75DD2"/>
    <w:rsid w:val="00D833D8"/>
    <w:rsid w:val="00D92DFE"/>
    <w:rsid w:val="00D94047"/>
    <w:rsid w:val="00DA3860"/>
    <w:rsid w:val="00DB368C"/>
    <w:rsid w:val="00DB402B"/>
    <w:rsid w:val="00DC13DC"/>
    <w:rsid w:val="00DC3AF9"/>
    <w:rsid w:val="00DD4245"/>
    <w:rsid w:val="00DD552D"/>
    <w:rsid w:val="00DD7D96"/>
    <w:rsid w:val="00DF1617"/>
    <w:rsid w:val="00DF7D00"/>
    <w:rsid w:val="00E1671E"/>
    <w:rsid w:val="00E17F49"/>
    <w:rsid w:val="00E207D2"/>
    <w:rsid w:val="00E21E7E"/>
    <w:rsid w:val="00E22494"/>
    <w:rsid w:val="00E24010"/>
    <w:rsid w:val="00E24D29"/>
    <w:rsid w:val="00E25696"/>
    <w:rsid w:val="00E26B5E"/>
    <w:rsid w:val="00E27EB8"/>
    <w:rsid w:val="00E34C7B"/>
    <w:rsid w:val="00E41EBF"/>
    <w:rsid w:val="00E4446B"/>
    <w:rsid w:val="00E51D80"/>
    <w:rsid w:val="00E52BDA"/>
    <w:rsid w:val="00E559BA"/>
    <w:rsid w:val="00E575DD"/>
    <w:rsid w:val="00E57E8C"/>
    <w:rsid w:val="00E6479E"/>
    <w:rsid w:val="00E65D91"/>
    <w:rsid w:val="00E714A7"/>
    <w:rsid w:val="00E727B1"/>
    <w:rsid w:val="00E76678"/>
    <w:rsid w:val="00E8575E"/>
    <w:rsid w:val="00E86FE2"/>
    <w:rsid w:val="00E87F24"/>
    <w:rsid w:val="00EA5768"/>
    <w:rsid w:val="00EA76D1"/>
    <w:rsid w:val="00EB0995"/>
    <w:rsid w:val="00EB1B37"/>
    <w:rsid w:val="00EC1287"/>
    <w:rsid w:val="00EC4348"/>
    <w:rsid w:val="00ED7270"/>
    <w:rsid w:val="00EE0EFF"/>
    <w:rsid w:val="00EE2EAD"/>
    <w:rsid w:val="00EE33DE"/>
    <w:rsid w:val="00EE38D5"/>
    <w:rsid w:val="00EE68F6"/>
    <w:rsid w:val="00EF1A1D"/>
    <w:rsid w:val="00EF771E"/>
    <w:rsid w:val="00F06A2B"/>
    <w:rsid w:val="00F15077"/>
    <w:rsid w:val="00F2293A"/>
    <w:rsid w:val="00F25B1F"/>
    <w:rsid w:val="00F267BF"/>
    <w:rsid w:val="00F32B48"/>
    <w:rsid w:val="00F3670D"/>
    <w:rsid w:val="00F37B94"/>
    <w:rsid w:val="00F46D1A"/>
    <w:rsid w:val="00F47973"/>
    <w:rsid w:val="00F51394"/>
    <w:rsid w:val="00F5367D"/>
    <w:rsid w:val="00F579A1"/>
    <w:rsid w:val="00F622FC"/>
    <w:rsid w:val="00F64934"/>
    <w:rsid w:val="00F67C5B"/>
    <w:rsid w:val="00F758BF"/>
    <w:rsid w:val="00F808FF"/>
    <w:rsid w:val="00F84A81"/>
    <w:rsid w:val="00F85FC0"/>
    <w:rsid w:val="00F877FC"/>
    <w:rsid w:val="00F91C80"/>
    <w:rsid w:val="00F95EB2"/>
    <w:rsid w:val="00F966B7"/>
    <w:rsid w:val="00FA0813"/>
    <w:rsid w:val="00FA40E3"/>
    <w:rsid w:val="00FA5151"/>
    <w:rsid w:val="00FB1303"/>
    <w:rsid w:val="00FB6A53"/>
    <w:rsid w:val="00FC46A3"/>
    <w:rsid w:val="00FC4BCA"/>
    <w:rsid w:val="00FD0986"/>
    <w:rsid w:val="00FD5AC1"/>
    <w:rsid w:val="00FE1D48"/>
    <w:rsid w:val="00FE58BD"/>
    <w:rsid w:val="00FE7A01"/>
    <w:rsid w:val="00FF2C41"/>
    <w:rsid w:val="00FF32F7"/>
    <w:rsid w:val="00FF3DD1"/>
    <w:rsid w:val="00FF68C0"/>
    <w:rsid w:val="05E9A89D"/>
    <w:rsid w:val="0B088D20"/>
    <w:rsid w:val="18202D32"/>
    <w:rsid w:val="22786715"/>
    <w:rsid w:val="38DD2B76"/>
    <w:rsid w:val="47EE74F3"/>
    <w:rsid w:val="4A6C42EE"/>
    <w:rsid w:val="4F7DBA94"/>
    <w:rsid w:val="5C54104F"/>
    <w:rsid w:val="60B99606"/>
    <w:rsid w:val="6C3383A4"/>
    <w:rsid w:val="6C8950C3"/>
    <w:rsid w:val="75445D9C"/>
    <w:rsid w:val="7F2F07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8C6603"/>
  <w15:docId w15:val="{64B3DDB7-2B6F-4C04-A09D-507D8B61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EDD"/>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ParagrapheLEXSI,Puce tiret,Bullet 1,Liste Niveau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ParagrapheLEXSI Car,Puce tiret Car,Bullet 1 Car,Liste Niveau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spacing w:after="120"/>
      <w:ind w:left="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4"/>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0"/>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326F1"/>
    <w:rPr>
      <w:color w:val="605E5C"/>
      <w:shd w:val="clear" w:color="auto" w:fill="E1DFDD"/>
    </w:rPr>
  </w:style>
  <w:style w:type="table" w:styleId="Tableausimple5">
    <w:name w:val="Plain Table 5"/>
    <w:basedOn w:val="TableauNormal"/>
    <w:uiPriority w:val="45"/>
    <w:rsid w:val="00456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7D6CFC"/>
  </w:style>
  <w:style w:type="character" w:customStyle="1" w:styleId="NotedebasdepageCar">
    <w:name w:val="Note de bas de page Car"/>
    <w:basedOn w:val="Policepardfaut"/>
    <w:link w:val="Notedebasdepage"/>
    <w:uiPriority w:val="99"/>
    <w:semiHidden/>
    <w:rsid w:val="007D6CFC"/>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D6CFC"/>
    <w:rPr>
      <w:vertAlign w:val="superscript"/>
    </w:rPr>
  </w:style>
  <w:style w:type="paragraph" w:styleId="Citationintense">
    <w:name w:val="Intense Quote"/>
    <w:basedOn w:val="Normal"/>
    <w:link w:val="CitationintenseCar"/>
    <w:uiPriority w:val="30"/>
    <w:qFormat/>
    <w:rsid w:val="007D6CFC"/>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7D6CFC"/>
    <w:rPr>
      <w:rFonts w:ascii="Calibri" w:hAnsi="Calibri" w:cs="Calibri"/>
    </w:rPr>
  </w:style>
  <w:style w:type="paragraph" w:customStyle="1" w:styleId="Do">
    <w:name w:val="Do"/>
    <w:basedOn w:val="Paragraphedeliste"/>
    <w:qFormat/>
    <w:rsid w:val="00CC04A1"/>
    <w:pPr>
      <w:numPr>
        <w:numId w:val="19"/>
      </w:numPr>
    </w:pPr>
  </w:style>
  <w:style w:type="paragraph" w:styleId="Sansinterligne">
    <w:name w:val="No Spacing"/>
    <w:uiPriority w:val="1"/>
    <w:qFormat/>
    <w:rsid w:val="00CC04A1"/>
    <w:pPr>
      <w:widowControl w:val="0"/>
      <w:spacing w:after="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771">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3627">
      <w:bodyDiv w:val="1"/>
      <w:marLeft w:val="0"/>
      <w:marRight w:val="0"/>
      <w:marTop w:val="0"/>
      <w:marBottom w:val="0"/>
      <w:divBdr>
        <w:top w:val="none" w:sz="0" w:space="0" w:color="auto"/>
        <w:left w:val="none" w:sz="0" w:space="0" w:color="auto"/>
        <w:bottom w:val="none" w:sz="0" w:space="0" w:color="auto"/>
        <w:right w:val="none" w:sz="0" w:space="0" w:color="auto"/>
      </w:divBdr>
    </w:div>
    <w:div w:id="1513299716">
      <w:bodyDiv w:val="1"/>
      <w:marLeft w:val="0"/>
      <w:marRight w:val="0"/>
      <w:marTop w:val="0"/>
      <w:marBottom w:val="0"/>
      <w:divBdr>
        <w:top w:val="none" w:sz="0" w:space="0" w:color="auto"/>
        <w:left w:val="none" w:sz="0" w:space="0" w:color="auto"/>
        <w:bottom w:val="none" w:sz="0" w:space="0" w:color="auto"/>
        <w:right w:val="none" w:sz="0" w:space="0" w:color="auto"/>
      </w:divBdr>
    </w:div>
    <w:div w:id="1630356080">
      <w:bodyDiv w:val="1"/>
      <w:marLeft w:val="0"/>
      <w:marRight w:val="0"/>
      <w:marTop w:val="0"/>
      <w:marBottom w:val="0"/>
      <w:divBdr>
        <w:top w:val="none" w:sz="0" w:space="0" w:color="auto"/>
        <w:left w:val="none" w:sz="0" w:space="0" w:color="auto"/>
        <w:bottom w:val="none" w:sz="0" w:space="0" w:color="auto"/>
        <w:right w:val="none" w:sz="0" w:space="0" w:color="auto"/>
      </w:divBdr>
    </w:div>
    <w:div w:id="1787045463">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1178890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qual.brussels/equal.brussels-a-presente-son-test-egalite-des-chances-" TargetMode="External"/><Relationship Id="rId18" Type="http://schemas.openxmlformats.org/officeDocument/2006/relationships/hyperlink" Target="http://be.brussels/a-propos-de-la-region/charte-graphique-de-la-region-de-bruxelles-capitale" TargetMode="External"/><Relationship Id="rId26" Type="http://schemas.openxmlformats.org/officeDocument/2006/relationships/hyperlink" Target="mailto:economie-emploi@sprb.brussel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jeteconomie@sprb.brussels" TargetMode="External"/><Relationship Id="rId17" Type="http://schemas.openxmlformats.org/officeDocument/2006/relationships/hyperlink" Target="https://eur-lex.europa.eu/legal-content/FR/TXT/HTML/?uri=CELEX:32013R1407&amp;from=FR" TargetMode="External"/><Relationship Id="rId25" Type="http://schemas.openxmlformats.org/officeDocument/2006/relationships/hyperlink" Target="https://servicepublic.brussels/" TargetMode="External"/><Relationship Id="rId2" Type="http://schemas.openxmlformats.org/officeDocument/2006/relationships/customXml" Target="../customXml/item2.xml"/><Relationship Id="rId16" Type="http://schemas.openxmlformats.org/officeDocument/2006/relationships/hyperlink" Target="http://www.ejustice.just.fgov.be/cgi_loi/change_lg.pl?language=fr&amp;la=F&amp;table_name=loi&amp;cn=2016061719" TargetMode="External"/><Relationship Id="rId20" Type="http://schemas.openxmlformats.org/officeDocument/2006/relationships/footer" Target="footer1.xml"/><Relationship Id="rId29" Type="http://schemas.openxmlformats.org/officeDocument/2006/relationships/hyperlink" Target="https://www.autoriteprotectiondonnee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teconomie@sprb.brussels" TargetMode="External"/><Relationship Id="rId24" Type="http://schemas.openxmlformats.org/officeDocument/2006/relationships/hyperlink" Target="https://economie-emploi.brusse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justice.just.fgov.be/cgi_loi/change_lg.pl?language=fr&amp;la=F&amp;cn=2006022346&amp;table_name=loi" TargetMode="External"/><Relationship Id="rId23" Type="http://schemas.openxmlformats.org/officeDocument/2006/relationships/hyperlink" Target="https://eur-lex.europa.eu/legal-content/FR/TXT/HTML/?uri=CELEX:32016R0679&amp;from=FR" TargetMode="External"/><Relationship Id="rId28" Type="http://schemas.openxmlformats.org/officeDocument/2006/relationships/hyperlink" Target="https://mes-droits-rgpd.servicepublic.brussels" TargetMode="External"/><Relationship Id="rId10" Type="http://schemas.openxmlformats.org/officeDocument/2006/relationships/endnotes" Target="endnotes.xml"/><Relationship Id="rId19" Type="http://schemas.openxmlformats.org/officeDocument/2006/relationships/hyperlink" Target="http://werk-economie-emploi.brussels/documents/16195/760084/Politique+de+confidentialit%C3%A9/99087741-e749-411d-b419-26b22ed60dd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st.equal.brussels/" TargetMode="External"/><Relationship Id="rId22" Type="http://schemas.openxmlformats.org/officeDocument/2006/relationships/footer" Target="footer2.xml"/><Relationship Id="rId27" Type="http://schemas.openxmlformats.org/officeDocument/2006/relationships/hyperlink" Target="mailto:dpo@sprb.brussels" TargetMode="External"/><Relationship Id="rId30" Type="http://schemas.openxmlformats.org/officeDocument/2006/relationships/hyperlink" Target="https://economie-emploi.brussels/appels-proj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BA3ACCA9304479BAD9455AB4B9E87" ma:contentTypeVersion="2" ma:contentTypeDescription="Crée un document." ma:contentTypeScope="" ma:versionID="c00af4804d3a8eefd2b2795472408067">
  <xsd:schema xmlns:xsd="http://www.w3.org/2001/XMLSchema" xmlns:xs="http://www.w3.org/2001/XMLSchema" xmlns:p="http://schemas.microsoft.com/office/2006/metadata/properties" xmlns:ns2="07c5e292-bb4a-4419-82a4-5b274a7b2fea" targetNamespace="http://schemas.microsoft.com/office/2006/metadata/properties" ma:root="true" ma:fieldsID="9d1dc016feba9bbe2885e508503fc664" ns2:_="">
    <xsd:import namespace="07c5e292-bb4a-4419-82a4-5b274a7b2fe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5e292-bb4a-4419-82a4-5b274a7b2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FD89C-D59A-40E1-9D3A-15112B49D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5e292-bb4a-4419-82a4-5b274a7b2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13622-6118-4A8C-9730-4524BC4C86A4}">
  <ds:schemaRefs>
    <ds:schemaRef ds:uri="http://schemas.openxmlformats.org/officeDocument/2006/bibliography"/>
  </ds:schemaRefs>
</ds:datastoreItem>
</file>

<file path=customXml/itemProps3.xml><?xml version="1.0" encoding="utf-8"?>
<ds:datastoreItem xmlns:ds="http://schemas.openxmlformats.org/officeDocument/2006/customXml" ds:itemID="{269A1E6A-C83A-4F4F-B570-4209CC324DF9}">
  <ds:schemaRefs>
    <ds:schemaRef ds:uri="http://schemas.microsoft.com/sharepoint/v3/contenttype/forms"/>
  </ds:schemaRefs>
</ds:datastoreItem>
</file>

<file path=customXml/itemProps4.xml><?xml version="1.0" encoding="utf-8"?>
<ds:datastoreItem xmlns:ds="http://schemas.openxmlformats.org/officeDocument/2006/customXml" ds:itemID="{A88F0957-0B57-479A-8506-619AF30281D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7c5e292-bb4a-4419-82a4-5b274a7b2f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3711</Words>
  <Characters>20415</Characters>
  <Application>Microsoft Office Word</Application>
  <DocSecurity>0</DocSecurity>
  <Lines>170</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CLERFAYT Grégoire</dc:creator>
  <cp:keywords/>
  <cp:lastModifiedBy>KNECHCIAK Pierre</cp:lastModifiedBy>
  <cp:revision>4</cp:revision>
  <cp:lastPrinted>2018-04-26T11:23:00Z</cp:lastPrinted>
  <dcterms:created xsi:type="dcterms:W3CDTF">2023-04-12T09:13:00Z</dcterms:created>
  <dcterms:modified xsi:type="dcterms:W3CDTF">2023-04-27T09:05:00Z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0x0101006B4BA3ACCA9304479BAD9455AB4B9E87</vt:lpwstr>
  </property>
</Properties>
</file>